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0615" w14:textId="60DFDBE5" w:rsidR="007F1BB0" w:rsidRPr="00682E38" w:rsidRDefault="00682E38" w:rsidP="00682E38">
      <w:pPr>
        <w:jc w:val="center"/>
        <w:rPr>
          <w:rFonts w:cstheme="minorHAnsi"/>
          <w:sz w:val="28"/>
          <w:szCs w:val="28"/>
        </w:rPr>
      </w:pPr>
      <w:r w:rsidRPr="00682E38">
        <w:rPr>
          <w:rFonts w:cstheme="minorHAnsi"/>
          <w:sz w:val="28"/>
          <w:szCs w:val="28"/>
        </w:rPr>
        <w:t xml:space="preserve">Der Gemeinde-Bus </w:t>
      </w:r>
      <w:r w:rsidR="00B83613">
        <w:rPr>
          <w:rFonts w:cstheme="minorHAnsi"/>
          <w:sz w:val="28"/>
          <w:szCs w:val="28"/>
        </w:rPr>
        <w:t>hat seinen Dienst aufgenommen</w:t>
      </w:r>
      <w:r w:rsidRPr="00682E38">
        <w:rPr>
          <w:rFonts w:cstheme="minorHAnsi"/>
          <w:sz w:val="28"/>
          <w:szCs w:val="28"/>
        </w:rPr>
        <w:t>!</w:t>
      </w:r>
    </w:p>
    <w:p w14:paraId="6E51E290" w14:textId="77777777" w:rsidR="00682E38" w:rsidRPr="00682E38" w:rsidRDefault="00682E38" w:rsidP="00682E38">
      <w:pPr>
        <w:pStyle w:val="KeinLeerraum"/>
        <w:rPr>
          <w:sz w:val="24"/>
          <w:szCs w:val="24"/>
        </w:rPr>
      </w:pPr>
    </w:p>
    <w:p w14:paraId="39243DA3" w14:textId="74DE57AC" w:rsidR="00682E38" w:rsidRDefault="00B83613" w:rsidP="00EA5DE5">
      <w:pPr>
        <w:pStyle w:val="KeinLeerraum"/>
        <w:jc w:val="both"/>
        <w:rPr>
          <w:sz w:val="24"/>
          <w:szCs w:val="24"/>
        </w:rPr>
      </w:pPr>
      <w:r w:rsidRPr="00B83613">
        <w:rPr>
          <w:sz w:val="24"/>
          <w:szCs w:val="24"/>
        </w:rPr>
        <w:t>Am 3. April startete der langersehnte Bürgerbus für Seniorinnen und Senioren</w:t>
      </w:r>
      <w:r>
        <w:rPr>
          <w:sz w:val="24"/>
          <w:szCs w:val="24"/>
        </w:rPr>
        <w:t xml:space="preserve"> </w:t>
      </w:r>
      <w:r w:rsidRPr="00B83613">
        <w:rPr>
          <w:sz w:val="24"/>
          <w:szCs w:val="24"/>
        </w:rPr>
        <w:t xml:space="preserve">das erste Mal </w:t>
      </w:r>
      <w:r>
        <w:rPr>
          <w:sz w:val="24"/>
          <w:szCs w:val="24"/>
        </w:rPr>
        <w:t>seine Einkaufstour</w:t>
      </w:r>
      <w:r w:rsidRPr="00B83613">
        <w:rPr>
          <w:sz w:val="24"/>
          <w:szCs w:val="24"/>
        </w:rPr>
        <w:t xml:space="preserve">. Begleitet von Bürgermeister Alois Fischer ging die Fahrt mit dem ehrenamtlichen Fahrer ab </w:t>
      </w:r>
      <w:proofErr w:type="spellStart"/>
      <w:r w:rsidRPr="00B83613">
        <w:rPr>
          <w:sz w:val="24"/>
          <w:szCs w:val="24"/>
        </w:rPr>
        <w:t>Hilpertshausen</w:t>
      </w:r>
      <w:proofErr w:type="spellEnd"/>
      <w:r w:rsidRPr="00B836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über </w:t>
      </w:r>
      <w:proofErr w:type="spellStart"/>
      <w:r w:rsidRPr="00B83613">
        <w:rPr>
          <w:sz w:val="24"/>
          <w:szCs w:val="24"/>
        </w:rPr>
        <w:t>Rupprechtshausen</w:t>
      </w:r>
      <w:proofErr w:type="spellEnd"/>
      <w:r w:rsidRPr="00B83613">
        <w:rPr>
          <w:sz w:val="24"/>
          <w:szCs w:val="24"/>
        </w:rPr>
        <w:t xml:space="preserve">, </w:t>
      </w:r>
      <w:proofErr w:type="spellStart"/>
      <w:r w:rsidRPr="00B83613">
        <w:rPr>
          <w:sz w:val="24"/>
          <w:szCs w:val="24"/>
        </w:rPr>
        <w:t>Burggrumbach</w:t>
      </w:r>
      <w:proofErr w:type="spellEnd"/>
      <w:r w:rsidRPr="00B83613">
        <w:rPr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 w:rsidRPr="00B83613">
        <w:rPr>
          <w:sz w:val="24"/>
          <w:szCs w:val="24"/>
        </w:rPr>
        <w:t xml:space="preserve"> Unterpleichfeld. Es wurde jede Bushaltestelle angefahren. Die erste Teilnehmerin, </w:t>
      </w:r>
      <w:r>
        <w:rPr>
          <w:sz w:val="24"/>
          <w:szCs w:val="24"/>
        </w:rPr>
        <w:t xml:space="preserve">eine </w:t>
      </w:r>
      <w:r w:rsidRPr="00B83613">
        <w:rPr>
          <w:sz w:val="24"/>
          <w:szCs w:val="24"/>
        </w:rPr>
        <w:t xml:space="preserve">Seniorin aus Unterpleichfeld, wurde herzlich mit einem wunderschönen Blumenstrauß begrüßt. </w:t>
      </w:r>
    </w:p>
    <w:p w14:paraId="5C0E8832" w14:textId="77777777" w:rsidR="00D75927" w:rsidRDefault="00D75927" w:rsidP="00EA5DE5">
      <w:pPr>
        <w:pStyle w:val="KeinLeerraum"/>
        <w:jc w:val="both"/>
        <w:rPr>
          <w:sz w:val="24"/>
          <w:szCs w:val="24"/>
        </w:rPr>
      </w:pPr>
    </w:p>
    <w:p w14:paraId="4EE3DB83" w14:textId="77777777" w:rsidR="00B83613" w:rsidRDefault="00B83613" w:rsidP="00EA5DE5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Die</w:t>
      </w:r>
      <w:r w:rsidR="00433843">
        <w:rPr>
          <w:sz w:val="24"/>
          <w:szCs w:val="24"/>
        </w:rPr>
        <w:t xml:space="preserve"> wöchentliche Einkaufstour </w:t>
      </w:r>
      <w:r>
        <w:rPr>
          <w:sz w:val="24"/>
          <w:szCs w:val="24"/>
        </w:rPr>
        <w:t>führt zum</w:t>
      </w:r>
      <w:r w:rsidR="00433843">
        <w:rPr>
          <w:sz w:val="24"/>
          <w:szCs w:val="24"/>
        </w:rPr>
        <w:t xml:space="preserve"> Netto in Unterpleichfeld,</w:t>
      </w:r>
      <w:r w:rsidR="00AD3AD8">
        <w:rPr>
          <w:sz w:val="24"/>
          <w:szCs w:val="24"/>
        </w:rPr>
        <w:t xml:space="preserve"> über die Märkte</w:t>
      </w:r>
      <w:r w:rsidR="00433843">
        <w:rPr>
          <w:sz w:val="24"/>
          <w:szCs w:val="24"/>
        </w:rPr>
        <w:t xml:space="preserve"> Aldi/Lidl/dm im Gewerbegebiet Wachtelberg </w:t>
      </w:r>
      <w:r w:rsidR="00AD3AD8">
        <w:rPr>
          <w:sz w:val="24"/>
          <w:szCs w:val="24"/>
        </w:rPr>
        <w:t>bis zum</w:t>
      </w:r>
      <w:r w:rsidR="00433843">
        <w:rPr>
          <w:sz w:val="24"/>
          <w:szCs w:val="24"/>
        </w:rPr>
        <w:t xml:space="preserve"> Edeka</w:t>
      </w:r>
      <w:r w:rsidR="0030193D">
        <w:rPr>
          <w:sz w:val="24"/>
          <w:szCs w:val="24"/>
        </w:rPr>
        <w:t>-</w:t>
      </w:r>
      <w:r w:rsidR="00AD3AD8">
        <w:rPr>
          <w:sz w:val="24"/>
          <w:szCs w:val="24"/>
        </w:rPr>
        <w:t>Markt</w:t>
      </w:r>
      <w:r w:rsidR="00433843">
        <w:rPr>
          <w:sz w:val="24"/>
          <w:szCs w:val="24"/>
        </w:rPr>
        <w:t xml:space="preserve"> in Kürnach. Die Tour wird </w:t>
      </w:r>
      <w:r>
        <w:rPr>
          <w:sz w:val="24"/>
          <w:szCs w:val="24"/>
        </w:rPr>
        <w:t xml:space="preserve">seit dem 03.04.2025 </w:t>
      </w:r>
      <w:r w:rsidR="00433843" w:rsidRPr="00EA5DE5">
        <w:rPr>
          <w:b/>
          <w:bCs/>
          <w:sz w:val="24"/>
          <w:szCs w:val="24"/>
        </w:rPr>
        <w:t>jeden Donnerstag</w:t>
      </w:r>
      <w:r w:rsidR="00433843">
        <w:rPr>
          <w:sz w:val="24"/>
          <w:szCs w:val="24"/>
        </w:rPr>
        <w:t xml:space="preserve"> gefahren</w:t>
      </w:r>
      <w:r>
        <w:rPr>
          <w:sz w:val="24"/>
          <w:szCs w:val="24"/>
        </w:rPr>
        <w:t xml:space="preserve">. Sollte dieser Tag auf einen </w:t>
      </w:r>
      <w:r w:rsidRPr="00EA5DE5">
        <w:rPr>
          <w:b/>
          <w:bCs/>
          <w:sz w:val="24"/>
          <w:szCs w:val="24"/>
        </w:rPr>
        <w:t>Feiertag</w:t>
      </w:r>
      <w:r>
        <w:rPr>
          <w:sz w:val="24"/>
          <w:szCs w:val="24"/>
        </w:rPr>
        <w:t xml:space="preserve"> fallen, findet die Tour </w:t>
      </w:r>
      <w:r w:rsidRPr="00EA5DE5">
        <w:rPr>
          <w:b/>
          <w:bCs/>
          <w:sz w:val="24"/>
          <w:szCs w:val="24"/>
        </w:rPr>
        <w:t>am darauffolgenden Freitag</w:t>
      </w:r>
      <w:r>
        <w:rPr>
          <w:sz w:val="24"/>
          <w:szCs w:val="24"/>
        </w:rPr>
        <w:t xml:space="preserve"> statt.</w:t>
      </w:r>
      <w:r w:rsidR="00433843">
        <w:rPr>
          <w:sz w:val="24"/>
          <w:szCs w:val="24"/>
        </w:rPr>
        <w:t xml:space="preserve"> </w:t>
      </w:r>
    </w:p>
    <w:p w14:paraId="55943437" w14:textId="77777777" w:rsidR="00B83613" w:rsidRDefault="00B83613" w:rsidP="00EA5DE5">
      <w:pPr>
        <w:pStyle w:val="KeinLeerraum"/>
        <w:jc w:val="both"/>
        <w:rPr>
          <w:sz w:val="24"/>
          <w:szCs w:val="24"/>
        </w:rPr>
      </w:pPr>
    </w:p>
    <w:p w14:paraId="62C61BF5" w14:textId="01C2BBC7" w:rsidR="00433843" w:rsidRDefault="00433843" w:rsidP="00EA5DE5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Die Zustiege sind an den öffentlichen Bushaltestellen in den jeweiligen Gemeindeteilen</w:t>
      </w:r>
      <w:r w:rsidR="00AD3AD8">
        <w:rPr>
          <w:sz w:val="24"/>
          <w:szCs w:val="24"/>
        </w:rPr>
        <w:t xml:space="preserve">. </w:t>
      </w:r>
      <w:r w:rsidRPr="0030193D">
        <w:rPr>
          <w:b/>
          <w:bCs/>
          <w:sz w:val="24"/>
          <w:szCs w:val="24"/>
        </w:rPr>
        <w:t>Start</w:t>
      </w:r>
      <w:r w:rsidR="00AD3AD8">
        <w:rPr>
          <w:sz w:val="24"/>
          <w:szCs w:val="24"/>
        </w:rPr>
        <w:t xml:space="preserve"> der Tour zu den Einkaufsmärkten </w:t>
      </w:r>
      <w:r>
        <w:rPr>
          <w:sz w:val="24"/>
          <w:szCs w:val="24"/>
        </w:rPr>
        <w:t xml:space="preserve">ist um </w:t>
      </w:r>
      <w:r w:rsidR="00D75927" w:rsidRPr="0030193D">
        <w:rPr>
          <w:b/>
          <w:bCs/>
          <w:sz w:val="24"/>
          <w:szCs w:val="24"/>
        </w:rPr>
        <w:t>9</w:t>
      </w:r>
      <w:r w:rsidRPr="0030193D">
        <w:rPr>
          <w:b/>
          <w:bCs/>
          <w:sz w:val="24"/>
          <w:szCs w:val="24"/>
        </w:rPr>
        <w:t xml:space="preserve">.30 Uhr in </w:t>
      </w:r>
      <w:proofErr w:type="spellStart"/>
      <w:r w:rsidRPr="0030193D">
        <w:rPr>
          <w:b/>
          <w:bCs/>
          <w:sz w:val="24"/>
          <w:szCs w:val="24"/>
        </w:rPr>
        <w:t>Hilpertshausen</w:t>
      </w:r>
      <w:proofErr w:type="spellEnd"/>
      <w:r>
        <w:rPr>
          <w:sz w:val="24"/>
          <w:szCs w:val="24"/>
        </w:rPr>
        <w:t xml:space="preserve">. </w:t>
      </w:r>
      <w:r w:rsidR="00AD3AD8">
        <w:rPr>
          <w:sz w:val="24"/>
          <w:szCs w:val="24"/>
        </w:rPr>
        <w:t xml:space="preserve">Der Bus erreicht dann ca. </w:t>
      </w:r>
      <w:r w:rsidR="00AD3AD8" w:rsidRPr="00B83613">
        <w:rPr>
          <w:b/>
          <w:bCs/>
          <w:sz w:val="24"/>
          <w:szCs w:val="24"/>
        </w:rPr>
        <w:t xml:space="preserve">9.40 Uhr </w:t>
      </w:r>
      <w:proofErr w:type="spellStart"/>
      <w:r w:rsidR="00AD3AD8" w:rsidRPr="00B83613">
        <w:rPr>
          <w:b/>
          <w:bCs/>
          <w:sz w:val="24"/>
          <w:szCs w:val="24"/>
        </w:rPr>
        <w:t>Rupprechtshausen</w:t>
      </w:r>
      <w:proofErr w:type="spellEnd"/>
      <w:r w:rsidR="00AD3AD8">
        <w:rPr>
          <w:sz w:val="24"/>
          <w:szCs w:val="24"/>
        </w:rPr>
        <w:t xml:space="preserve">, gegen </w:t>
      </w:r>
      <w:r w:rsidR="00AD3AD8" w:rsidRPr="00B83613">
        <w:rPr>
          <w:b/>
          <w:bCs/>
          <w:sz w:val="24"/>
          <w:szCs w:val="24"/>
        </w:rPr>
        <w:t xml:space="preserve">9.45 Uhr </w:t>
      </w:r>
      <w:proofErr w:type="spellStart"/>
      <w:r w:rsidR="00AD3AD8" w:rsidRPr="00B83613">
        <w:rPr>
          <w:b/>
          <w:bCs/>
          <w:sz w:val="24"/>
          <w:szCs w:val="24"/>
        </w:rPr>
        <w:t>Burggrumbach</w:t>
      </w:r>
      <w:proofErr w:type="spellEnd"/>
      <w:r w:rsidR="00AD3AD8">
        <w:rPr>
          <w:sz w:val="24"/>
          <w:szCs w:val="24"/>
        </w:rPr>
        <w:t xml:space="preserve"> </w:t>
      </w:r>
      <w:r w:rsidR="00EA5DE5">
        <w:rPr>
          <w:sz w:val="24"/>
          <w:szCs w:val="24"/>
        </w:rPr>
        <w:t xml:space="preserve">(Haltestelle Austraße ca. 9.45 Uhr, Haltestelle Dorfplatz ca. 9.48 Uhr, Haltestelle Friedhof ca. 9.50 Uhr) </w:t>
      </w:r>
      <w:r w:rsidR="00AD3AD8">
        <w:rPr>
          <w:sz w:val="24"/>
          <w:szCs w:val="24"/>
        </w:rPr>
        <w:t xml:space="preserve">und gegen </w:t>
      </w:r>
      <w:r w:rsidR="00EA5DE5">
        <w:rPr>
          <w:b/>
          <w:bCs/>
          <w:sz w:val="24"/>
          <w:szCs w:val="24"/>
        </w:rPr>
        <w:t>9</w:t>
      </w:r>
      <w:r w:rsidR="00AD3AD8" w:rsidRPr="00B83613">
        <w:rPr>
          <w:b/>
          <w:bCs/>
          <w:sz w:val="24"/>
          <w:szCs w:val="24"/>
        </w:rPr>
        <w:t>.</w:t>
      </w:r>
      <w:r w:rsidR="00EA5DE5">
        <w:rPr>
          <w:b/>
          <w:bCs/>
          <w:sz w:val="24"/>
          <w:szCs w:val="24"/>
        </w:rPr>
        <w:t xml:space="preserve">55 </w:t>
      </w:r>
      <w:r w:rsidR="00AD3AD8" w:rsidRPr="00B83613">
        <w:rPr>
          <w:b/>
          <w:bCs/>
          <w:sz w:val="24"/>
          <w:szCs w:val="24"/>
        </w:rPr>
        <w:t>Uhr Unterpleichfeld</w:t>
      </w:r>
      <w:r w:rsidR="00EA5DE5">
        <w:rPr>
          <w:sz w:val="24"/>
          <w:szCs w:val="24"/>
        </w:rPr>
        <w:t xml:space="preserve"> (Haltestelle Weinbergstraße ca. 9.55 Uhr, Haltestelle Hauptstraße ca. 10 Uhr)</w:t>
      </w:r>
      <w:r w:rsidR="00AD3AD8">
        <w:rPr>
          <w:sz w:val="24"/>
          <w:szCs w:val="24"/>
        </w:rPr>
        <w:t xml:space="preserve">. Die Rückfahrt </w:t>
      </w:r>
      <w:r w:rsidR="00B83613">
        <w:rPr>
          <w:sz w:val="24"/>
          <w:szCs w:val="24"/>
        </w:rPr>
        <w:t>kann mit den jeweiligen ehrenamtlichen Fahrern abgesprochen werden</w:t>
      </w:r>
      <w:r w:rsidR="00AD3AD8">
        <w:rPr>
          <w:sz w:val="24"/>
          <w:szCs w:val="24"/>
        </w:rPr>
        <w:t>.</w:t>
      </w:r>
    </w:p>
    <w:p w14:paraId="0C0F6772" w14:textId="77777777" w:rsidR="00352121" w:rsidRDefault="00352121" w:rsidP="00EA5DE5">
      <w:pPr>
        <w:pStyle w:val="KeinLeerraum"/>
        <w:jc w:val="both"/>
        <w:rPr>
          <w:sz w:val="24"/>
          <w:szCs w:val="24"/>
        </w:rPr>
      </w:pPr>
    </w:p>
    <w:p w14:paraId="11B69949" w14:textId="6331446A" w:rsidR="00352121" w:rsidRDefault="00352121" w:rsidP="00EA5DE5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352121">
        <w:rPr>
          <w:b/>
          <w:bCs/>
          <w:sz w:val="24"/>
          <w:szCs w:val="24"/>
        </w:rPr>
        <w:t>nächsten Fahrten</w:t>
      </w:r>
      <w:r>
        <w:rPr>
          <w:sz w:val="24"/>
          <w:szCs w:val="24"/>
        </w:rPr>
        <w:t xml:space="preserve"> finden also statt am Donnerstag, </w:t>
      </w:r>
      <w:r w:rsidR="00B13D3C" w:rsidRPr="00B13D3C">
        <w:rPr>
          <w:b/>
          <w:bCs/>
          <w:sz w:val="24"/>
          <w:szCs w:val="24"/>
        </w:rPr>
        <w:t>08.05.2025,</w:t>
      </w:r>
      <w:r w:rsidR="00B13D3C">
        <w:rPr>
          <w:sz w:val="24"/>
          <w:szCs w:val="24"/>
        </w:rPr>
        <w:t xml:space="preserve"> </w:t>
      </w:r>
      <w:r w:rsidRPr="00352121">
        <w:rPr>
          <w:b/>
          <w:bCs/>
          <w:sz w:val="24"/>
          <w:szCs w:val="24"/>
        </w:rPr>
        <w:t>15.05.2025</w:t>
      </w:r>
      <w:r w:rsidR="00B13D3C">
        <w:rPr>
          <w:b/>
          <w:bCs/>
          <w:sz w:val="24"/>
          <w:szCs w:val="24"/>
        </w:rPr>
        <w:t xml:space="preserve"> und</w:t>
      </w:r>
      <w:r w:rsidRPr="00352121">
        <w:rPr>
          <w:b/>
          <w:bCs/>
          <w:sz w:val="24"/>
          <w:szCs w:val="24"/>
        </w:rPr>
        <w:t xml:space="preserve"> 22.05.2025</w:t>
      </w:r>
      <w:r>
        <w:rPr>
          <w:sz w:val="24"/>
          <w:szCs w:val="24"/>
        </w:rPr>
        <w:t xml:space="preserve"> </w:t>
      </w:r>
      <w:r w:rsidR="00B13D3C">
        <w:rPr>
          <w:sz w:val="24"/>
          <w:szCs w:val="24"/>
        </w:rPr>
        <w:t>sowie</w:t>
      </w:r>
      <w:r>
        <w:rPr>
          <w:sz w:val="24"/>
          <w:szCs w:val="24"/>
        </w:rPr>
        <w:t xml:space="preserve"> Freitag, </w:t>
      </w:r>
      <w:r w:rsidRPr="00352121">
        <w:rPr>
          <w:b/>
          <w:bCs/>
          <w:sz w:val="24"/>
          <w:szCs w:val="24"/>
        </w:rPr>
        <w:t>30.05.2025</w:t>
      </w:r>
      <w:r w:rsidRPr="00352121">
        <w:rPr>
          <w:sz w:val="24"/>
          <w:szCs w:val="24"/>
        </w:rPr>
        <w:t>.</w:t>
      </w:r>
    </w:p>
    <w:p w14:paraId="15B8A6CC" w14:textId="77777777" w:rsidR="00AD3AD8" w:rsidRDefault="00AD3AD8" w:rsidP="00EA5DE5">
      <w:pPr>
        <w:pStyle w:val="KeinLeerraum"/>
        <w:jc w:val="both"/>
        <w:rPr>
          <w:sz w:val="24"/>
          <w:szCs w:val="24"/>
        </w:rPr>
      </w:pPr>
    </w:p>
    <w:p w14:paraId="6422730F" w14:textId="378E149F" w:rsidR="00682E38" w:rsidRPr="00682E38" w:rsidRDefault="00AD3AD8" w:rsidP="00EA5DE5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 großer Dank geht </w:t>
      </w:r>
      <w:r w:rsidR="00B83613">
        <w:rPr>
          <w:sz w:val="24"/>
          <w:szCs w:val="24"/>
        </w:rPr>
        <w:t>in diesem Zusammenhang nochmals</w:t>
      </w:r>
      <w:r>
        <w:rPr>
          <w:sz w:val="24"/>
          <w:szCs w:val="24"/>
        </w:rPr>
        <w:t xml:space="preserve"> an die Mitbürgerinnen und Mitbürger, die sich als ehrenamtliche Fahrer </w:t>
      </w:r>
      <w:r w:rsidR="00B83613">
        <w:rPr>
          <w:sz w:val="24"/>
          <w:szCs w:val="24"/>
        </w:rPr>
        <w:t>zur Verfügung gestellt haben</w:t>
      </w:r>
      <w:r w:rsidR="0030193D">
        <w:rPr>
          <w:sz w:val="24"/>
          <w:szCs w:val="24"/>
        </w:rPr>
        <w:t>.</w:t>
      </w:r>
    </w:p>
    <w:sectPr w:rsidR="00682E38" w:rsidRPr="00682E38" w:rsidSect="00E66E8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38"/>
    <w:rsid w:val="00081BB0"/>
    <w:rsid w:val="0023609A"/>
    <w:rsid w:val="0030193D"/>
    <w:rsid w:val="00352121"/>
    <w:rsid w:val="00433843"/>
    <w:rsid w:val="00496E69"/>
    <w:rsid w:val="00581871"/>
    <w:rsid w:val="005D3087"/>
    <w:rsid w:val="0063442A"/>
    <w:rsid w:val="006657C3"/>
    <w:rsid w:val="00682E38"/>
    <w:rsid w:val="007F1BB0"/>
    <w:rsid w:val="008A0306"/>
    <w:rsid w:val="009341CD"/>
    <w:rsid w:val="00AB6F5C"/>
    <w:rsid w:val="00AD3AD8"/>
    <w:rsid w:val="00B13D3C"/>
    <w:rsid w:val="00B24F5C"/>
    <w:rsid w:val="00B83613"/>
    <w:rsid w:val="00D75927"/>
    <w:rsid w:val="00E66E8A"/>
    <w:rsid w:val="00E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38AC"/>
  <w15:chartTrackingRefBased/>
  <w15:docId w15:val="{ECD32E99-86D9-432B-8AA7-48613A50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2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2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2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2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2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2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2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2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2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2E3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2E3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2E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2E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2E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2E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2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2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2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2E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2E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2E3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2E3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2E38"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uiPriority w:val="1"/>
    <w:qFormat/>
    <w:rsid w:val="00682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Zocoll</dc:creator>
  <cp:keywords/>
  <dc:description/>
  <cp:lastModifiedBy>Manuel Zocoll</cp:lastModifiedBy>
  <cp:revision>2</cp:revision>
  <dcterms:created xsi:type="dcterms:W3CDTF">2025-05-05T15:01:00Z</dcterms:created>
  <dcterms:modified xsi:type="dcterms:W3CDTF">2025-05-05T15:01:00Z</dcterms:modified>
</cp:coreProperties>
</file>