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DFCD" w14:textId="3518D655" w:rsidR="00FC07F6" w:rsidRPr="00894EB5" w:rsidRDefault="00B264BE" w:rsidP="00FC07F6">
      <w:pPr>
        <w:jc w:val="right"/>
        <w:rPr>
          <w:bCs/>
        </w:rPr>
      </w:pPr>
      <w:r>
        <w:rPr>
          <w:bCs/>
        </w:rPr>
        <w:t xml:space="preserve">Würzburg, </w:t>
      </w:r>
      <w:r w:rsidR="00ED5198">
        <w:rPr>
          <w:bCs/>
        </w:rPr>
        <w:t>2</w:t>
      </w:r>
      <w:r w:rsidR="00865D83">
        <w:rPr>
          <w:bCs/>
        </w:rPr>
        <w:t>7</w:t>
      </w:r>
      <w:r w:rsidR="00FB4C9C">
        <w:rPr>
          <w:bCs/>
        </w:rPr>
        <w:t xml:space="preserve">. </w:t>
      </w:r>
      <w:r w:rsidR="00ED5198">
        <w:rPr>
          <w:bCs/>
        </w:rPr>
        <w:t>Oktober</w:t>
      </w:r>
      <w:r w:rsidR="00FB4C9C">
        <w:rPr>
          <w:bCs/>
        </w:rPr>
        <w:t xml:space="preserve"> 20</w:t>
      </w:r>
      <w:r w:rsidR="00ED5198">
        <w:rPr>
          <w:bCs/>
        </w:rPr>
        <w:t>25</w:t>
      </w:r>
    </w:p>
    <w:p w14:paraId="24F4174B" w14:textId="577EF0DA" w:rsidR="00ED5198" w:rsidRPr="00ED5198" w:rsidRDefault="00ED5198" w:rsidP="00ED5198">
      <w:pPr>
        <w:pStyle w:val="StandardWeb"/>
        <w:rPr>
          <w:rFonts w:ascii="Arial" w:hAnsi="Arial" w:cs="Arial"/>
          <w:sz w:val="32"/>
          <w:szCs w:val="32"/>
        </w:rPr>
      </w:pPr>
      <w:r w:rsidRPr="00ED5198">
        <w:rPr>
          <w:rStyle w:val="Fett"/>
          <w:rFonts w:ascii="Arial" w:hAnsi="Arial" w:cs="Arial"/>
          <w:sz w:val="32"/>
          <w:szCs w:val="32"/>
        </w:rPr>
        <w:t>Info</w:t>
      </w:r>
      <w:r w:rsidR="00865D83">
        <w:rPr>
          <w:rStyle w:val="Fett"/>
          <w:rFonts w:ascii="Arial" w:hAnsi="Arial" w:cs="Arial"/>
          <w:sz w:val="32"/>
          <w:szCs w:val="32"/>
        </w:rPr>
        <w:t>nachmittag</w:t>
      </w:r>
      <w:r w:rsidRPr="00ED5198">
        <w:rPr>
          <w:rStyle w:val="Fett"/>
          <w:rFonts w:ascii="Arial" w:hAnsi="Arial" w:cs="Arial"/>
          <w:sz w:val="32"/>
          <w:szCs w:val="32"/>
        </w:rPr>
        <w:t xml:space="preserve"> </w:t>
      </w:r>
      <w:r w:rsidR="00CE690E">
        <w:rPr>
          <w:rStyle w:val="Fett"/>
          <w:rFonts w:ascii="Arial" w:hAnsi="Arial" w:cs="Arial"/>
          <w:sz w:val="32"/>
          <w:szCs w:val="32"/>
        </w:rPr>
        <w:t>„</w:t>
      </w:r>
      <w:r w:rsidR="00CE690E" w:rsidRPr="00ED5198">
        <w:rPr>
          <w:rStyle w:val="Fett"/>
          <w:rFonts w:ascii="Arial" w:hAnsi="Arial" w:cs="Arial"/>
          <w:sz w:val="32"/>
          <w:szCs w:val="32"/>
        </w:rPr>
        <w:t>Barrierefreies Wählen</w:t>
      </w:r>
      <w:r w:rsidR="00CE690E">
        <w:rPr>
          <w:rStyle w:val="Fett"/>
          <w:rFonts w:ascii="Arial" w:hAnsi="Arial" w:cs="Arial"/>
          <w:sz w:val="32"/>
          <w:szCs w:val="32"/>
        </w:rPr>
        <w:t xml:space="preserve">“ </w:t>
      </w:r>
      <w:r w:rsidRPr="00ED5198">
        <w:rPr>
          <w:rStyle w:val="Fett"/>
          <w:rFonts w:ascii="Arial" w:hAnsi="Arial" w:cs="Arial"/>
          <w:sz w:val="32"/>
          <w:szCs w:val="32"/>
        </w:rPr>
        <w:t>am 20. November 2025 im Landratsamt</w:t>
      </w:r>
    </w:p>
    <w:p w14:paraId="432E5FE1" w14:textId="63BB9CA2" w:rsidR="00ED5198" w:rsidRDefault="00ED5198" w:rsidP="00ED5198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Steile Treppen, schlechtes Licht in der Wahlkabine oder fehlende Hilfsmittel: Viele Menschen mit Behinderung oder altersbedingten Einschränkungen </w:t>
      </w:r>
      <w:r w:rsidR="00036D78">
        <w:rPr>
          <w:rFonts w:ascii="Arial" w:hAnsi="Arial" w:cs="Arial"/>
        </w:rPr>
        <w:t xml:space="preserve">stoßen </w:t>
      </w:r>
      <w:r>
        <w:rPr>
          <w:rFonts w:ascii="Arial" w:hAnsi="Arial" w:cs="Arial"/>
        </w:rPr>
        <w:t>bei Wahlen</w:t>
      </w:r>
      <w:r w:rsidR="00036D78">
        <w:rPr>
          <w:rFonts w:ascii="Arial" w:hAnsi="Arial" w:cs="Arial"/>
        </w:rPr>
        <w:t xml:space="preserve"> regelmäßig auf </w:t>
      </w:r>
      <w:r>
        <w:rPr>
          <w:rFonts w:ascii="Arial" w:hAnsi="Arial" w:cs="Arial"/>
        </w:rPr>
        <w:t>Hürden</w:t>
      </w:r>
      <w:r w:rsidR="00036D78">
        <w:rPr>
          <w:rFonts w:ascii="Arial" w:hAnsi="Arial" w:cs="Arial"/>
        </w:rPr>
        <w:t>, die ihnen die Stimmabgabe erschweren oder gar unmöglich machen</w:t>
      </w:r>
      <w:r>
        <w:rPr>
          <w:rFonts w:ascii="Arial" w:hAnsi="Arial" w:cs="Arial"/>
        </w:rPr>
        <w:t xml:space="preserve">. Dabei ist das Recht auf freie und gleichberechtigte Wahl ein grundlegender Pfeiler </w:t>
      </w:r>
      <w:r w:rsidR="00894EB5">
        <w:rPr>
          <w:rFonts w:ascii="Arial" w:hAnsi="Arial" w:cs="Arial"/>
        </w:rPr>
        <w:t>der</w:t>
      </w:r>
      <w:r>
        <w:rPr>
          <w:rFonts w:ascii="Arial" w:hAnsi="Arial" w:cs="Arial"/>
        </w:rPr>
        <w:t xml:space="preserve"> Demokratie. Allen Wahlb</w:t>
      </w:r>
      <w:r w:rsidR="00DE4657">
        <w:rPr>
          <w:rFonts w:ascii="Arial" w:hAnsi="Arial" w:cs="Arial"/>
        </w:rPr>
        <w:t>e</w:t>
      </w:r>
      <w:r>
        <w:rPr>
          <w:rFonts w:ascii="Arial" w:hAnsi="Arial" w:cs="Arial"/>
        </w:rPr>
        <w:t>rechtigten muss die selbstbestimmte Teilnahme an Wahlen ermöglicht werden – unabhängig von körperlichen oder kognitiven Einschränkungen.</w:t>
      </w:r>
    </w:p>
    <w:p w14:paraId="3C39DDFE" w14:textId="36FDD89E" w:rsidR="00ED5198" w:rsidRDefault="00ED5198" w:rsidP="00ED5198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Mit Blick auf die Kommunalwahlen in Bayern </w:t>
      </w:r>
      <w:r w:rsidR="00865D83">
        <w:rPr>
          <w:rFonts w:ascii="Arial" w:hAnsi="Arial" w:cs="Arial"/>
        </w:rPr>
        <w:t>im</w:t>
      </w:r>
      <w:r>
        <w:rPr>
          <w:rFonts w:ascii="Arial" w:hAnsi="Arial" w:cs="Arial"/>
        </w:rPr>
        <w:t xml:space="preserve"> März 2026 lädt das Landratsamt Würzburg zu einer </w:t>
      </w:r>
      <w:r>
        <w:rPr>
          <w:rStyle w:val="Fett"/>
          <w:rFonts w:ascii="Arial" w:hAnsi="Arial" w:cs="Arial"/>
          <w:b w:val="0"/>
          <w:bCs w:val="0"/>
        </w:rPr>
        <w:t>Informationsveranstaltung für mehr Barrierefreiheit beim Wählen ein</w:t>
      </w:r>
      <w:r>
        <w:rPr>
          <w:rFonts w:ascii="Arial" w:hAnsi="Arial" w:cs="Arial"/>
        </w:rPr>
        <w:t>.</w:t>
      </w:r>
      <w:r w:rsidR="00865D83">
        <w:rPr>
          <w:rFonts w:ascii="Arial" w:hAnsi="Arial" w:cs="Arial"/>
        </w:rPr>
        <w:t xml:space="preserve"> Das Treffen findet am </w:t>
      </w:r>
      <w:r>
        <w:rPr>
          <w:rStyle w:val="Fett"/>
          <w:rFonts w:ascii="Arial" w:hAnsi="Arial" w:cs="Arial"/>
          <w:b w:val="0"/>
          <w:bCs w:val="0"/>
        </w:rPr>
        <w:t>Donnerstag, 20. November 2025</w:t>
      </w:r>
      <w:r>
        <w:rPr>
          <w:rFonts w:ascii="Arial" w:hAnsi="Arial" w:cs="Arial"/>
        </w:rPr>
        <w:t xml:space="preserve">, von </w:t>
      </w:r>
      <w:r>
        <w:rPr>
          <w:rStyle w:val="Fett"/>
          <w:rFonts w:ascii="Arial" w:hAnsi="Arial" w:cs="Arial"/>
          <w:b w:val="0"/>
          <w:bCs w:val="0"/>
        </w:rPr>
        <w:t>15 bis 17 Uhr</w:t>
      </w:r>
      <w:r w:rsidR="00865D83">
        <w:rPr>
          <w:rStyle w:val="Fett"/>
          <w:rFonts w:ascii="Arial" w:hAnsi="Arial" w:cs="Arial"/>
          <w:b w:val="0"/>
          <w:bCs w:val="0"/>
        </w:rPr>
        <w:t xml:space="preserve"> im </w:t>
      </w:r>
      <w:r>
        <w:rPr>
          <w:rStyle w:val="Fett"/>
          <w:rFonts w:ascii="Arial" w:hAnsi="Arial" w:cs="Arial"/>
          <w:b w:val="0"/>
          <w:bCs w:val="0"/>
        </w:rPr>
        <w:t xml:space="preserve">Landratsamt Würzburg </w:t>
      </w:r>
      <w:r w:rsidR="00894EB5">
        <w:rPr>
          <w:rStyle w:val="Fett"/>
          <w:rFonts w:ascii="Arial" w:hAnsi="Arial" w:cs="Arial"/>
          <w:b w:val="0"/>
          <w:bCs w:val="0"/>
        </w:rPr>
        <w:t>(</w:t>
      </w:r>
      <w:r>
        <w:rPr>
          <w:rStyle w:val="Fett"/>
          <w:rFonts w:ascii="Arial" w:hAnsi="Arial" w:cs="Arial"/>
          <w:b w:val="0"/>
          <w:bCs w:val="0"/>
        </w:rPr>
        <w:t>Zeppelinstr</w:t>
      </w:r>
      <w:r w:rsidR="00894EB5">
        <w:rPr>
          <w:rStyle w:val="Fett"/>
          <w:rFonts w:ascii="Arial" w:hAnsi="Arial" w:cs="Arial"/>
          <w:b w:val="0"/>
          <w:bCs w:val="0"/>
        </w:rPr>
        <w:t>aße</w:t>
      </w:r>
      <w:r>
        <w:rPr>
          <w:rStyle w:val="Fett"/>
          <w:rFonts w:ascii="Arial" w:hAnsi="Arial" w:cs="Arial"/>
          <w:b w:val="0"/>
          <w:bCs w:val="0"/>
        </w:rPr>
        <w:t xml:space="preserve"> 15, Sitzungssaal 2, Haus II</w:t>
      </w:r>
      <w:r w:rsidR="00894EB5">
        <w:rPr>
          <w:rStyle w:val="Fett"/>
          <w:rFonts w:ascii="Arial" w:hAnsi="Arial" w:cs="Arial"/>
          <w:b w:val="0"/>
          <w:bCs w:val="0"/>
        </w:rPr>
        <w:t>)</w:t>
      </w:r>
      <w:r w:rsidR="00865D83">
        <w:rPr>
          <w:rStyle w:val="Fett"/>
          <w:rFonts w:ascii="Arial" w:hAnsi="Arial" w:cs="Arial"/>
          <w:b w:val="0"/>
          <w:bCs w:val="0"/>
        </w:rPr>
        <w:t xml:space="preserve"> statt.</w:t>
      </w:r>
      <w:r w:rsidR="00865D83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nsbesondere </w:t>
      </w:r>
      <w:r>
        <w:rPr>
          <w:rStyle w:val="Fett"/>
          <w:rFonts w:ascii="Arial" w:hAnsi="Arial" w:cs="Arial"/>
          <w:b w:val="0"/>
          <w:bCs w:val="0"/>
        </w:rPr>
        <w:t>Wahlleiterinnen und Wahlleiter, gemeindliche Behindertenbeauftragte, Verwaltungskräfte sowie freiwillige Wahlhelferinnen und Wahlhelfer</w:t>
      </w:r>
      <w:r>
        <w:rPr>
          <w:rFonts w:ascii="Arial" w:hAnsi="Arial" w:cs="Arial"/>
        </w:rPr>
        <w:t xml:space="preserve"> </w:t>
      </w:r>
      <w:r w:rsidR="00865D83">
        <w:rPr>
          <w:rFonts w:ascii="Arial" w:hAnsi="Arial" w:cs="Arial"/>
        </w:rPr>
        <w:t xml:space="preserve">erhalten dabei </w:t>
      </w:r>
      <w:r>
        <w:rPr>
          <w:rFonts w:ascii="Arial" w:hAnsi="Arial" w:cs="Arial"/>
        </w:rPr>
        <w:t>konkrete Hilfestellungen</w:t>
      </w:r>
      <w:r w:rsidR="00DE4657">
        <w:rPr>
          <w:rFonts w:ascii="Arial" w:hAnsi="Arial" w:cs="Arial"/>
        </w:rPr>
        <w:t xml:space="preserve"> für ihre Aufgaben</w:t>
      </w:r>
      <w:r>
        <w:rPr>
          <w:rFonts w:ascii="Arial" w:hAnsi="Arial" w:cs="Arial"/>
        </w:rPr>
        <w:t xml:space="preserve">. </w:t>
      </w:r>
      <w:r w:rsidR="00DE4657">
        <w:rPr>
          <w:rFonts w:ascii="Arial" w:hAnsi="Arial" w:cs="Arial"/>
        </w:rPr>
        <w:t>T</w:t>
      </w:r>
      <w:r>
        <w:rPr>
          <w:rFonts w:ascii="Arial" w:hAnsi="Arial" w:cs="Arial"/>
        </w:rPr>
        <w:t>ypische Barrieren beim Zugang zu Wahllokalen</w:t>
      </w:r>
      <w:r w:rsidR="00DD5A8A">
        <w:rPr>
          <w:rFonts w:ascii="Arial" w:hAnsi="Arial" w:cs="Arial"/>
        </w:rPr>
        <w:t xml:space="preserve"> oder</w:t>
      </w:r>
      <w:r>
        <w:rPr>
          <w:rFonts w:ascii="Arial" w:hAnsi="Arial" w:cs="Arial"/>
        </w:rPr>
        <w:t xml:space="preserve"> bei der Stimmabgabe </w:t>
      </w:r>
      <w:r w:rsidR="00DE4657">
        <w:rPr>
          <w:rFonts w:ascii="Arial" w:hAnsi="Arial" w:cs="Arial"/>
        </w:rPr>
        <w:t xml:space="preserve">werden </w:t>
      </w:r>
      <w:r>
        <w:rPr>
          <w:rFonts w:ascii="Arial" w:hAnsi="Arial" w:cs="Arial"/>
        </w:rPr>
        <w:t>thematisiert</w:t>
      </w:r>
      <w:r w:rsidR="00DE4657">
        <w:rPr>
          <w:rFonts w:ascii="Arial" w:hAnsi="Arial" w:cs="Arial"/>
        </w:rPr>
        <w:t xml:space="preserve"> und </w:t>
      </w:r>
      <w:r>
        <w:rPr>
          <w:rFonts w:ascii="Arial" w:hAnsi="Arial" w:cs="Arial"/>
        </w:rPr>
        <w:t>praktikable Maßnahmen vorgestellt, wie diese Hindernisse reduziert oder beseitigt werden können.</w:t>
      </w:r>
    </w:p>
    <w:p w14:paraId="26A9EF8B" w14:textId="77777777" w:rsidR="005D08DE" w:rsidRDefault="005D08DE" w:rsidP="005D08D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Barrierefreiheit beim Wählen ist nicht nur ein Thema für Menschen mit Behinderung. Auch </w:t>
      </w:r>
      <w:r>
        <w:rPr>
          <w:rStyle w:val="Fett"/>
          <w:rFonts w:ascii="Arial" w:hAnsi="Arial" w:cs="Arial"/>
          <w:b w:val="0"/>
          <w:bCs w:val="0"/>
        </w:rPr>
        <w:t>ältere Menschen, Menschen mit vorübergehenden Einschränkungen oder Familien mit kleinen Kindern</w:t>
      </w:r>
      <w:r>
        <w:rPr>
          <w:rFonts w:ascii="Arial" w:hAnsi="Arial" w:cs="Arial"/>
        </w:rPr>
        <w:t xml:space="preserve"> profitieren von einem gut zugänglichen Wahllokal und verständlichen Abläufen.</w:t>
      </w:r>
    </w:p>
    <w:p w14:paraId="49823983" w14:textId="436C0349" w:rsidR="005D08DE" w:rsidRDefault="005D08DE" w:rsidP="005D08DE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 xml:space="preserve">Veranstaltet wird das Treffen vom Behindertenbeauftragten des Landkreises Würzburg Ernst Joßberger und der Inklusionsbeauftragten Fabienne Erk in Kooperation mit einer inklusiven Projektgruppe der </w:t>
      </w:r>
      <w:r>
        <w:rPr>
          <w:rStyle w:val="Fett"/>
          <w:rFonts w:ascii="Arial" w:hAnsi="Arial" w:cs="Arial"/>
          <w:b w:val="0"/>
          <w:bCs w:val="0"/>
        </w:rPr>
        <w:t>Akademie Frankenwarte</w:t>
      </w:r>
      <w:r w:rsidR="00DE4657">
        <w:rPr>
          <w:rStyle w:val="Fett"/>
          <w:rFonts w:ascii="Arial" w:hAnsi="Arial" w:cs="Arial"/>
          <w:b w:val="0"/>
          <w:bCs w:val="0"/>
        </w:rPr>
        <w:t xml:space="preserve"> als anerkannte</w:t>
      </w:r>
      <w:r w:rsidR="00894EB5">
        <w:rPr>
          <w:rStyle w:val="Fett"/>
          <w:rFonts w:ascii="Arial" w:hAnsi="Arial" w:cs="Arial"/>
          <w:b w:val="0"/>
          <w:bCs w:val="0"/>
        </w:rPr>
        <w:t>m</w:t>
      </w:r>
      <w:r w:rsidR="00DE4657">
        <w:rPr>
          <w:rStyle w:val="Fett"/>
          <w:rFonts w:ascii="Arial" w:hAnsi="Arial" w:cs="Arial"/>
          <w:b w:val="0"/>
          <w:bCs w:val="0"/>
        </w:rPr>
        <w:t xml:space="preserve"> Bildungsträger der Bundeszentrale für politische Bildung</w:t>
      </w:r>
      <w:r>
        <w:rPr>
          <w:rFonts w:ascii="Arial" w:hAnsi="Arial" w:cs="Arial"/>
        </w:rPr>
        <w:t>.</w:t>
      </w:r>
    </w:p>
    <w:p w14:paraId="4D8140BD" w14:textId="36F303EC" w:rsidR="00FB4C9C" w:rsidRPr="00ED5198" w:rsidRDefault="00ED5198" w:rsidP="00ED5198">
      <w:pPr>
        <w:pStyle w:val="StandardWeb"/>
        <w:spacing w:after="240" w:afterAutospacing="0"/>
        <w:rPr>
          <w:rStyle w:val="Fett"/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 xml:space="preserve">Die Veranstaltung ist offen für alle Interessierten. Um besser planen zu können, wird um Anmeldung bis spätestens </w:t>
      </w:r>
      <w:r>
        <w:rPr>
          <w:rStyle w:val="Fett"/>
          <w:rFonts w:ascii="Arial" w:hAnsi="Arial" w:cs="Arial"/>
          <w:b w:val="0"/>
          <w:bCs w:val="0"/>
        </w:rPr>
        <w:t>14. November 2025</w:t>
      </w:r>
      <w:r>
        <w:rPr>
          <w:rFonts w:ascii="Arial" w:hAnsi="Arial" w:cs="Arial"/>
        </w:rPr>
        <w:t xml:space="preserve"> gebeten</w:t>
      </w:r>
      <w:r w:rsidR="00DE4657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per E-Mail an </w:t>
      </w:r>
      <w:hyperlink r:id="rId8" w:history="1">
        <w:r>
          <w:rPr>
            <w:rStyle w:val="Hyperlink"/>
            <w:rFonts w:ascii="Arial" w:hAnsi="Arial" w:cs="Arial"/>
          </w:rPr>
          <w:t>s.vucic@lra-wue.bayern.de</w:t>
        </w:r>
      </w:hyperlink>
      <w:r>
        <w:rPr>
          <w:rFonts w:ascii="Arial" w:hAnsi="Arial" w:cs="Arial"/>
        </w:rPr>
        <w:t xml:space="preserve"> oder telefonisch unter </w:t>
      </w:r>
      <w:r>
        <w:rPr>
          <w:rStyle w:val="Fett"/>
          <w:rFonts w:ascii="Arial" w:hAnsi="Arial" w:cs="Arial"/>
          <w:b w:val="0"/>
          <w:bCs w:val="0"/>
        </w:rPr>
        <w:t>0931 8003-5184</w:t>
      </w:r>
      <w:r>
        <w:rPr>
          <w:rFonts w:ascii="Arial" w:hAnsi="Arial" w:cs="Arial"/>
        </w:rPr>
        <w:t>.</w:t>
      </w:r>
    </w:p>
    <w:sectPr w:rsidR="00FB4C9C" w:rsidRPr="00ED5198" w:rsidSect="00C96098">
      <w:footerReference w:type="default" r:id="rId9"/>
      <w:headerReference w:type="first" r:id="rId10"/>
      <w:footerReference w:type="first" r:id="rId11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7DD3" w14:textId="77777777" w:rsidR="00E051A1" w:rsidRDefault="00E051A1" w:rsidP="009F0C05">
      <w:r>
        <w:separator/>
      </w:r>
    </w:p>
  </w:endnote>
  <w:endnote w:type="continuationSeparator" w:id="0">
    <w:p w14:paraId="3FEC155C" w14:textId="77777777" w:rsidR="00E051A1" w:rsidRDefault="00E051A1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8E96" w14:textId="77777777" w:rsidR="00621A56" w:rsidRPr="00FB4C9C" w:rsidRDefault="00FB4C9C" w:rsidP="00FB4C9C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8208" w14:textId="77777777" w:rsidR="00D646B7" w:rsidRPr="00894EB5" w:rsidRDefault="00D646B7">
    <w:pPr>
      <w:pStyle w:val="Fuzeile"/>
      <w:rPr>
        <w:sz w:val="18"/>
        <w:szCs w:val="18"/>
      </w:rPr>
    </w:pPr>
    <w:r w:rsidRPr="009E4E4C">
      <w:rPr>
        <w:sz w:val="18"/>
        <w:szCs w:val="18"/>
      </w:rPr>
      <w:t>LANDRATSAMT WÜRZBURG</w:t>
    </w:r>
    <w:r w:rsidR="00D664CC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D664CC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E0B2A" w14:textId="77777777" w:rsidR="00E051A1" w:rsidRDefault="00E051A1" w:rsidP="009F0C05">
      <w:r>
        <w:separator/>
      </w:r>
    </w:p>
  </w:footnote>
  <w:footnote w:type="continuationSeparator" w:id="0">
    <w:p w14:paraId="5E12627B" w14:textId="77777777" w:rsidR="00E051A1" w:rsidRDefault="00E051A1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D735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6769C10F" wp14:editId="5F2041FA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21E6D1F0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2F10BB2E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38FF261" wp14:editId="745255EA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19E282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2FE9A921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300E9"/>
    <w:multiLevelType w:val="hybridMultilevel"/>
    <w:tmpl w:val="0CA09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198"/>
    <w:rsid w:val="000023FD"/>
    <w:rsid w:val="00036D78"/>
    <w:rsid w:val="00060380"/>
    <w:rsid w:val="000739B6"/>
    <w:rsid w:val="00097476"/>
    <w:rsid w:val="000A3A46"/>
    <w:rsid w:val="000B1473"/>
    <w:rsid w:val="000B625E"/>
    <w:rsid w:val="000D7B6F"/>
    <w:rsid w:val="000F0AB7"/>
    <w:rsid w:val="000F688B"/>
    <w:rsid w:val="00131253"/>
    <w:rsid w:val="001344B1"/>
    <w:rsid w:val="00136943"/>
    <w:rsid w:val="00156999"/>
    <w:rsid w:val="00165036"/>
    <w:rsid w:val="001A2F97"/>
    <w:rsid w:val="001C35C1"/>
    <w:rsid w:val="001F2C14"/>
    <w:rsid w:val="001F34E2"/>
    <w:rsid w:val="00204B3F"/>
    <w:rsid w:val="00247F7B"/>
    <w:rsid w:val="00251254"/>
    <w:rsid w:val="002528D8"/>
    <w:rsid w:val="00257B13"/>
    <w:rsid w:val="00297E18"/>
    <w:rsid w:val="002A197F"/>
    <w:rsid w:val="002F3E17"/>
    <w:rsid w:val="002F6B5E"/>
    <w:rsid w:val="003078F6"/>
    <w:rsid w:val="00325B9C"/>
    <w:rsid w:val="00332F85"/>
    <w:rsid w:val="0034689D"/>
    <w:rsid w:val="00362042"/>
    <w:rsid w:val="00370F79"/>
    <w:rsid w:val="00375D72"/>
    <w:rsid w:val="00396141"/>
    <w:rsid w:val="003A4ADF"/>
    <w:rsid w:val="003C434A"/>
    <w:rsid w:val="003C4AED"/>
    <w:rsid w:val="003E5527"/>
    <w:rsid w:val="00406E0C"/>
    <w:rsid w:val="00425EBE"/>
    <w:rsid w:val="0043427E"/>
    <w:rsid w:val="00435611"/>
    <w:rsid w:val="00436159"/>
    <w:rsid w:val="004450EE"/>
    <w:rsid w:val="00453529"/>
    <w:rsid w:val="00454762"/>
    <w:rsid w:val="004607D2"/>
    <w:rsid w:val="00476C4D"/>
    <w:rsid w:val="00495EB0"/>
    <w:rsid w:val="004A5AF0"/>
    <w:rsid w:val="004D1E26"/>
    <w:rsid w:val="004D5E98"/>
    <w:rsid w:val="004F5258"/>
    <w:rsid w:val="00512905"/>
    <w:rsid w:val="005274CE"/>
    <w:rsid w:val="00537B8B"/>
    <w:rsid w:val="00544499"/>
    <w:rsid w:val="00545C85"/>
    <w:rsid w:val="00582E3D"/>
    <w:rsid w:val="00585278"/>
    <w:rsid w:val="00594C46"/>
    <w:rsid w:val="005D08DE"/>
    <w:rsid w:val="005E546B"/>
    <w:rsid w:val="005F7FA4"/>
    <w:rsid w:val="006055B1"/>
    <w:rsid w:val="00621A56"/>
    <w:rsid w:val="006408DA"/>
    <w:rsid w:val="00650CC6"/>
    <w:rsid w:val="00660991"/>
    <w:rsid w:val="00662275"/>
    <w:rsid w:val="00665E3B"/>
    <w:rsid w:val="00676963"/>
    <w:rsid w:val="00677982"/>
    <w:rsid w:val="006819B1"/>
    <w:rsid w:val="00696CC1"/>
    <w:rsid w:val="006A0BA7"/>
    <w:rsid w:val="006B1C57"/>
    <w:rsid w:val="006B6771"/>
    <w:rsid w:val="006D3A2D"/>
    <w:rsid w:val="006D627F"/>
    <w:rsid w:val="006E71B6"/>
    <w:rsid w:val="006F631C"/>
    <w:rsid w:val="00753327"/>
    <w:rsid w:val="007B10FB"/>
    <w:rsid w:val="007C30B0"/>
    <w:rsid w:val="008167FD"/>
    <w:rsid w:val="008250F8"/>
    <w:rsid w:val="00837B41"/>
    <w:rsid w:val="008448D8"/>
    <w:rsid w:val="00845514"/>
    <w:rsid w:val="008517AF"/>
    <w:rsid w:val="00865D83"/>
    <w:rsid w:val="00894A07"/>
    <w:rsid w:val="00894EB5"/>
    <w:rsid w:val="008E476F"/>
    <w:rsid w:val="008F179E"/>
    <w:rsid w:val="00900CAF"/>
    <w:rsid w:val="0093263B"/>
    <w:rsid w:val="00963E1C"/>
    <w:rsid w:val="009837F0"/>
    <w:rsid w:val="009A6D76"/>
    <w:rsid w:val="009E4E4C"/>
    <w:rsid w:val="009F0C05"/>
    <w:rsid w:val="00A25CE9"/>
    <w:rsid w:val="00A409DD"/>
    <w:rsid w:val="00A44EC6"/>
    <w:rsid w:val="00A57C41"/>
    <w:rsid w:val="00A62EBC"/>
    <w:rsid w:val="00A63CD9"/>
    <w:rsid w:val="00A82B12"/>
    <w:rsid w:val="00AC0BAB"/>
    <w:rsid w:val="00AC2A01"/>
    <w:rsid w:val="00AC7185"/>
    <w:rsid w:val="00AE27FB"/>
    <w:rsid w:val="00AE644F"/>
    <w:rsid w:val="00B01B7A"/>
    <w:rsid w:val="00B02914"/>
    <w:rsid w:val="00B0774C"/>
    <w:rsid w:val="00B209D2"/>
    <w:rsid w:val="00B23106"/>
    <w:rsid w:val="00B23289"/>
    <w:rsid w:val="00B23798"/>
    <w:rsid w:val="00B264BE"/>
    <w:rsid w:val="00B44BE1"/>
    <w:rsid w:val="00B5018B"/>
    <w:rsid w:val="00B63DB0"/>
    <w:rsid w:val="00B65CBF"/>
    <w:rsid w:val="00B71F52"/>
    <w:rsid w:val="00B95BBD"/>
    <w:rsid w:val="00BA5101"/>
    <w:rsid w:val="00BB4026"/>
    <w:rsid w:val="00BC3767"/>
    <w:rsid w:val="00BE683E"/>
    <w:rsid w:val="00C01426"/>
    <w:rsid w:val="00C349E9"/>
    <w:rsid w:val="00C34A97"/>
    <w:rsid w:val="00C417DB"/>
    <w:rsid w:val="00C6123C"/>
    <w:rsid w:val="00C71A5B"/>
    <w:rsid w:val="00C93744"/>
    <w:rsid w:val="00C96098"/>
    <w:rsid w:val="00CA1DC5"/>
    <w:rsid w:val="00CD4A2A"/>
    <w:rsid w:val="00CE690E"/>
    <w:rsid w:val="00D1630F"/>
    <w:rsid w:val="00D30748"/>
    <w:rsid w:val="00D40178"/>
    <w:rsid w:val="00D51427"/>
    <w:rsid w:val="00D646B7"/>
    <w:rsid w:val="00D664CC"/>
    <w:rsid w:val="00DB4ECA"/>
    <w:rsid w:val="00DD5A8A"/>
    <w:rsid w:val="00DE4657"/>
    <w:rsid w:val="00E00652"/>
    <w:rsid w:val="00E051A1"/>
    <w:rsid w:val="00E2447F"/>
    <w:rsid w:val="00E27326"/>
    <w:rsid w:val="00E322EF"/>
    <w:rsid w:val="00E44187"/>
    <w:rsid w:val="00E4424A"/>
    <w:rsid w:val="00E5339F"/>
    <w:rsid w:val="00E62E61"/>
    <w:rsid w:val="00E86EAB"/>
    <w:rsid w:val="00EB6EC9"/>
    <w:rsid w:val="00ED5198"/>
    <w:rsid w:val="00ED7671"/>
    <w:rsid w:val="00EF0BB1"/>
    <w:rsid w:val="00EF3F28"/>
    <w:rsid w:val="00EF7129"/>
    <w:rsid w:val="00F12152"/>
    <w:rsid w:val="00F17641"/>
    <w:rsid w:val="00F3016D"/>
    <w:rsid w:val="00F52D78"/>
    <w:rsid w:val="00F536B5"/>
    <w:rsid w:val="00F72039"/>
    <w:rsid w:val="00F923FF"/>
    <w:rsid w:val="00F97028"/>
    <w:rsid w:val="00FB4A3F"/>
    <w:rsid w:val="00FB4C9C"/>
    <w:rsid w:val="00FB57FE"/>
    <w:rsid w:val="00FC07F6"/>
    <w:rsid w:val="00FC1C68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BE849F"/>
  <w15:chartTrackingRefBased/>
  <w15:docId w15:val="{174E9C95-13DA-4527-A644-06D4369C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uiPriority w:val="22"/>
    <w:qFormat/>
    <w:rsid w:val="00FB4C9C"/>
    <w:rPr>
      <w:b/>
      <w:bCs/>
    </w:rPr>
  </w:style>
  <w:style w:type="paragraph" w:styleId="StandardWeb">
    <w:name w:val="Normal (Web)"/>
    <w:basedOn w:val="Standard"/>
    <w:uiPriority w:val="99"/>
    <w:unhideWhenUsed/>
    <w:rsid w:val="00ED5198"/>
    <w:pPr>
      <w:spacing w:before="100" w:beforeAutospacing="1" w:after="100" w:afterAutospacing="1"/>
    </w:pPr>
    <w:rPr>
      <w:rFonts w:ascii="Calibri" w:hAnsi="Calibri" w:cs="Calibri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vucic@lra-wue.bayer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schuster\Desktop\PM-Vorlage_2025-0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PM-Vorlage_2025-04</Template>
  <TotalTime>0</TotalTime>
  <Pages>1</Pages>
  <Words>292</Words>
  <Characters>1844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C.</dc:creator>
  <cp:keywords/>
  <dc:description/>
  <cp:lastModifiedBy>Schuster, C.</cp:lastModifiedBy>
  <cp:revision>2</cp:revision>
  <dcterms:created xsi:type="dcterms:W3CDTF">2025-10-27T10:18:00Z</dcterms:created>
  <dcterms:modified xsi:type="dcterms:W3CDTF">2025-10-27T10:18:00Z</dcterms:modified>
</cp:coreProperties>
</file>