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1726" w14:textId="77777777" w:rsidR="005E1BD4" w:rsidRDefault="005E1BD4">
      <w:pPr>
        <w:rPr>
          <w:b/>
          <w:bCs/>
          <w:sz w:val="28"/>
          <w:szCs w:val="28"/>
        </w:rPr>
      </w:pPr>
      <w:bookmarkStart w:id="0" w:name="_Hlk215146326"/>
      <w:r>
        <w:rPr>
          <w:b/>
          <w:bCs/>
          <w:sz w:val="28"/>
          <w:szCs w:val="28"/>
        </w:rPr>
        <w:t>Pressemitteilung des Arbeitskreises Leere Wiege</w:t>
      </w:r>
    </w:p>
    <w:p w14:paraId="3460C68C" w14:textId="2E35CCC4" w:rsidR="000F6CD4" w:rsidRDefault="00906B05" w:rsidP="00D453F8">
      <w:pPr>
        <w:spacing w:after="120"/>
      </w:pPr>
      <w:r w:rsidRPr="005E1BD4">
        <w:rPr>
          <w:b/>
          <w:bCs/>
          <w:sz w:val="24"/>
          <w:szCs w:val="24"/>
        </w:rPr>
        <w:t>Wenn die Wiege leer bleibt</w:t>
      </w:r>
      <w:r w:rsidR="000F6CD4" w:rsidRPr="005E1BD4">
        <w:rPr>
          <w:b/>
          <w:bCs/>
          <w:sz w:val="24"/>
          <w:szCs w:val="24"/>
        </w:rPr>
        <w:t xml:space="preserve"> – </w:t>
      </w:r>
      <w:r w:rsidR="00D453F8">
        <w:rPr>
          <w:b/>
          <w:bCs/>
          <w:sz w:val="24"/>
          <w:szCs w:val="24"/>
        </w:rPr>
        <w:br/>
      </w:r>
      <w:r w:rsidRPr="005E1BD4">
        <w:rPr>
          <w:b/>
          <w:bCs/>
          <w:sz w:val="24"/>
          <w:szCs w:val="24"/>
        </w:rPr>
        <w:t>Abschlussveranstaltung der Wanderausstellung im Matthias</w:t>
      </w:r>
      <w:r w:rsidR="005E1BD4" w:rsidRPr="005E1BD4">
        <w:rPr>
          <w:b/>
          <w:bCs/>
          <w:sz w:val="24"/>
          <w:szCs w:val="24"/>
        </w:rPr>
        <w:t>-</w:t>
      </w:r>
      <w:r w:rsidRPr="005E1BD4">
        <w:rPr>
          <w:b/>
          <w:bCs/>
          <w:sz w:val="24"/>
          <w:szCs w:val="24"/>
        </w:rPr>
        <w:t>Ehrenfried</w:t>
      </w:r>
      <w:r w:rsidR="005E1BD4" w:rsidRPr="005E1BD4">
        <w:rPr>
          <w:b/>
          <w:bCs/>
          <w:sz w:val="24"/>
          <w:szCs w:val="24"/>
        </w:rPr>
        <w:t>-</w:t>
      </w:r>
      <w:r w:rsidRPr="005E1BD4">
        <w:rPr>
          <w:b/>
          <w:bCs/>
          <w:sz w:val="24"/>
          <w:szCs w:val="24"/>
        </w:rPr>
        <w:t xml:space="preserve">Haus </w:t>
      </w:r>
      <w:r w:rsidRPr="005E1BD4">
        <w:rPr>
          <w:b/>
          <w:bCs/>
          <w:sz w:val="24"/>
          <w:szCs w:val="24"/>
        </w:rPr>
        <w:br/>
      </w:r>
      <w:r w:rsidR="008E5831">
        <w:t xml:space="preserve">Der </w:t>
      </w:r>
      <w:r w:rsidR="008E5831" w:rsidRPr="005E1BD4">
        <w:rPr>
          <w:i/>
          <w:iCs/>
        </w:rPr>
        <w:t>A</w:t>
      </w:r>
      <w:r w:rsidR="00F128FE" w:rsidRPr="005E1BD4">
        <w:rPr>
          <w:i/>
          <w:iCs/>
        </w:rPr>
        <w:t>rbeitskreis (AK)</w:t>
      </w:r>
      <w:r w:rsidR="008E5831" w:rsidRPr="005E1BD4">
        <w:rPr>
          <w:i/>
          <w:iCs/>
        </w:rPr>
        <w:t xml:space="preserve"> Leere Wiege</w:t>
      </w:r>
      <w:r w:rsidR="008E5831">
        <w:t xml:space="preserve"> lud </w:t>
      </w:r>
      <w:r w:rsidR="00D453F8">
        <w:t>Ende Oktober</w:t>
      </w:r>
      <w:r w:rsidR="003E0274">
        <w:t xml:space="preserve"> </w:t>
      </w:r>
      <w:r w:rsidR="008E5831">
        <w:t>zum feierlichen Abschluss der</w:t>
      </w:r>
      <w:r>
        <w:t xml:space="preserve"> </w:t>
      </w:r>
      <w:r w:rsidR="008E5831">
        <w:t xml:space="preserve">Wanderausstellung: </w:t>
      </w:r>
      <w:r w:rsidR="008E5831" w:rsidRPr="00D453F8">
        <w:rPr>
          <w:i/>
          <w:iCs/>
        </w:rPr>
        <w:t xml:space="preserve">Wenn die Wiege leer </w:t>
      </w:r>
      <w:proofErr w:type="gramStart"/>
      <w:r w:rsidR="008E5831" w:rsidRPr="00D453F8">
        <w:rPr>
          <w:i/>
          <w:iCs/>
        </w:rPr>
        <w:t>bleib</w:t>
      </w:r>
      <w:r w:rsidR="002F6727" w:rsidRPr="00D453F8">
        <w:rPr>
          <w:i/>
          <w:iCs/>
        </w:rPr>
        <w:t>t</w:t>
      </w:r>
      <w:proofErr w:type="gramEnd"/>
      <w:r w:rsidR="008E5831">
        <w:t xml:space="preserve"> </w:t>
      </w:r>
      <w:r w:rsidR="00D453F8">
        <w:t>im</w:t>
      </w:r>
      <w:r w:rsidR="008E5831">
        <w:t xml:space="preserve"> Generationenzentrum Mathias- Ehrenfried ein. </w:t>
      </w:r>
    </w:p>
    <w:p w14:paraId="3F05C4C9" w14:textId="30369DE8" w:rsidR="000F6CD4" w:rsidRDefault="00A043DF" w:rsidP="00D453F8">
      <w:pPr>
        <w:spacing w:after="120"/>
      </w:pPr>
      <w:r>
        <w:t xml:space="preserve">Die Veranstalterinnen sprachen ihren ausdrücklichen Dank aus für die Unterstützung von betroffenen Frauen und Familien, die Ihre persönlichen Erfahrungen per Audiodatei öffentlich gemacht oder mit Bildbeiträgen die Ausstellung ergänzt haben und dankten auch den zahlreichen </w:t>
      </w:r>
      <w:proofErr w:type="spellStart"/>
      <w:proofErr w:type="gramStart"/>
      <w:r>
        <w:t>Besucher:innen</w:t>
      </w:r>
      <w:proofErr w:type="spellEnd"/>
      <w:proofErr w:type="gramEnd"/>
      <w:r>
        <w:t>, die die Gelegenheit nutzten, eigene Worte und Gedanken auf dem „Sternenhimmel“ zu hinterlassen.</w:t>
      </w:r>
    </w:p>
    <w:p w14:paraId="40C10DED" w14:textId="6EA95BB6" w:rsidR="000F6CD4" w:rsidRDefault="000F6CD4" w:rsidP="00D453F8">
      <w:pPr>
        <w:spacing w:after="120"/>
      </w:pPr>
      <w:r>
        <w:t>Bei</w:t>
      </w:r>
      <w:r w:rsidR="00A043DF">
        <w:t xml:space="preserve"> der </w:t>
      </w:r>
      <w:r>
        <w:t>Ausstellungse</w:t>
      </w:r>
      <w:r w:rsidR="00A043DF">
        <w:t xml:space="preserve">röffnung </w:t>
      </w:r>
      <w:r>
        <w:t>war das</w:t>
      </w:r>
      <w:r w:rsidR="00A043DF">
        <w:t xml:space="preserve"> Thema </w:t>
      </w:r>
      <w:r w:rsidR="00F05E0C">
        <w:t>Verlust eines Kindes durch Fehl-</w:t>
      </w:r>
      <w:r>
        <w:t>,</w:t>
      </w:r>
      <w:r w:rsidR="00F05E0C">
        <w:t xml:space="preserve"> Totgeburt oder früher Kindstod </w:t>
      </w:r>
      <w:r w:rsidR="00A043DF">
        <w:t xml:space="preserve">aus der </w:t>
      </w:r>
      <w:r w:rsidR="003E0274">
        <w:t xml:space="preserve">Sicht der </w:t>
      </w:r>
      <w:r w:rsidR="00A043DF">
        <w:t>Medizin, der Seelsorge, der Hebammenarbeit und der Politik gewürdigt</w:t>
      </w:r>
      <w:r>
        <w:t xml:space="preserve"> worden. Bei der</w:t>
      </w:r>
      <w:r w:rsidR="00A043DF">
        <w:t xml:space="preserve"> Abschluss</w:t>
      </w:r>
      <w:r w:rsidR="00E458FD">
        <w:t xml:space="preserve">feier </w:t>
      </w:r>
      <w:r>
        <w:t xml:space="preserve">richtete </w:t>
      </w:r>
      <w:r>
        <w:t>Annemarie Göbel, zuständig für Ehe- und Familienseelsorge im Raum Würzburg</w:t>
      </w:r>
      <w:r>
        <w:t xml:space="preserve">, </w:t>
      </w:r>
      <w:r w:rsidR="00E458FD">
        <w:t>berührende Grußwort</w:t>
      </w:r>
      <w:r w:rsidR="00E5762B">
        <w:t>e</w:t>
      </w:r>
      <w:r w:rsidR="00E458FD">
        <w:t xml:space="preserve"> </w:t>
      </w:r>
      <w:r>
        <w:t>ans Publikum. E</w:t>
      </w:r>
      <w:r w:rsidR="00A043DF">
        <w:t xml:space="preserve">rgänzend </w:t>
      </w:r>
      <w:r>
        <w:t xml:space="preserve">gab es </w:t>
      </w:r>
      <w:r w:rsidR="00A043DF">
        <w:t>Beiträge aus der Beratungsarbeit der Schwangerschaftsberatungsstellen (</w:t>
      </w:r>
      <w:r w:rsidR="00CA193D">
        <w:t>W</w:t>
      </w:r>
      <w:r w:rsidR="00A043DF">
        <w:t>ie können wir unterstützen? Was wünschen sich Betroffene?) und der Selbsthilfegruppe</w:t>
      </w:r>
      <w:r w:rsidR="00E458FD">
        <w:t xml:space="preserve"> </w:t>
      </w:r>
      <w:r w:rsidR="00E458FD" w:rsidRPr="005E1BD4">
        <w:rPr>
          <w:i/>
          <w:iCs/>
        </w:rPr>
        <w:t>Sternenkinder</w:t>
      </w:r>
      <w:r w:rsidR="00E458FD">
        <w:t xml:space="preserve"> de</w:t>
      </w:r>
      <w:r w:rsidR="00CA193D">
        <w:t>s</w:t>
      </w:r>
      <w:r w:rsidR="00E458FD">
        <w:t xml:space="preserve"> Malteser</w:t>
      </w:r>
      <w:r w:rsidR="00CA193D">
        <w:t xml:space="preserve"> Hilfsdienstes e.V. </w:t>
      </w:r>
      <w:r w:rsidR="00E458FD">
        <w:br/>
        <w:t xml:space="preserve">Zum Abschluss </w:t>
      </w:r>
      <w:r>
        <w:t xml:space="preserve">trug </w:t>
      </w:r>
      <w:r>
        <w:t>Robert Schneider</w:t>
      </w:r>
      <w:r>
        <w:t xml:space="preserve">, </w:t>
      </w:r>
      <w:r>
        <w:t xml:space="preserve">Leiter des Märchenkreises der </w:t>
      </w:r>
      <w:r w:rsidR="005E1BD4" w:rsidRPr="005E1BD4">
        <w:t>Evangelische</w:t>
      </w:r>
      <w:r w:rsidR="005E1BD4">
        <w:t>n</w:t>
      </w:r>
      <w:r w:rsidR="005E1BD4" w:rsidRPr="005E1BD4">
        <w:t xml:space="preserve"> Studierendengemeinde </w:t>
      </w:r>
      <w:r w:rsidR="005E1BD4">
        <w:t>(</w:t>
      </w:r>
      <w:r w:rsidR="005E1BD4">
        <w:t>ESG</w:t>
      </w:r>
      <w:r w:rsidR="005E1BD4">
        <w:t xml:space="preserve">) </w:t>
      </w:r>
      <w:r w:rsidR="005E1BD4" w:rsidRPr="005E1BD4">
        <w:t>Würzburg</w:t>
      </w:r>
      <w:r>
        <w:t xml:space="preserve">, </w:t>
      </w:r>
      <w:r w:rsidR="00E458FD">
        <w:t xml:space="preserve">das Märchen </w:t>
      </w:r>
      <w:r w:rsidR="00E5762B" w:rsidRPr="005E1BD4">
        <w:rPr>
          <w:i/>
          <w:iCs/>
        </w:rPr>
        <w:t xml:space="preserve">Das </w:t>
      </w:r>
      <w:proofErr w:type="spellStart"/>
      <w:r w:rsidR="00E5762B" w:rsidRPr="005E1BD4">
        <w:rPr>
          <w:i/>
          <w:iCs/>
        </w:rPr>
        <w:t>Patschwascherl</w:t>
      </w:r>
      <w:proofErr w:type="spellEnd"/>
      <w:r w:rsidR="00E5762B">
        <w:t xml:space="preserve"> </w:t>
      </w:r>
      <w:r>
        <w:t>vor</w:t>
      </w:r>
      <w:r w:rsidR="00E458FD">
        <w:t xml:space="preserve">. Musikalisch harmonisch begleitet wurde die Veranstaltung durch die Musiker </w:t>
      </w:r>
      <w:r w:rsidR="00E5762B">
        <w:t>Konrad Zellmer und</w:t>
      </w:r>
      <w:r w:rsidR="00E5762B" w:rsidRPr="00920431">
        <w:t xml:space="preserve"> </w:t>
      </w:r>
      <w:r w:rsidR="00920431" w:rsidRPr="00920431">
        <w:t>Jürgen</w:t>
      </w:r>
      <w:r w:rsidR="00920431">
        <w:t xml:space="preserve"> </w:t>
      </w:r>
      <w:proofErr w:type="spellStart"/>
      <w:r w:rsidR="00920431" w:rsidRPr="00920431">
        <w:t>Dorbath</w:t>
      </w:r>
      <w:proofErr w:type="spellEnd"/>
      <w:r w:rsidR="00CA193D">
        <w:t>.</w:t>
      </w:r>
    </w:p>
    <w:p w14:paraId="41778856" w14:textId="77777777" w:rsidR="000F6CD4" w:rsidRDefault="00F05E0C" w:rsidP="00D453F8">
      <w:pPr>
        <w:spacing w:after="120"/>
      </w:pPr>
      <w:r>
        <w:t>Alle Schwangerschaftsberatungsstellen in Würzburg bieten einmalig oder längerfristig Begleitung an, solange die Betroffen</w:t>
      </w:r>
      <w:r w:rsidR="00E5762B">
        <w:t xml:space="preserve">en </w:t>
      </w:r>
      <w:r>
        <w:t>Unterstü</w:t>
      </w:r>
      <w:r w:rsidR="003E0274">
        <w:t>t</w:t>
      </w:r>
      <w:r>
        <w:t xml:space="preserve">zung </w:t>
      </w:r>
      <w:r w:rsidR="00F128FE" w:rsidRPr="00BC6662">
        <w:t>wünschen</w:t>
      </w:r>
      <w:r>
        <w:t>.</w:t>
      </w:r>
      <w:r w:rsidR="003E0274">
        <w:t xml:space="preserve"> Die Beratungsstellen halten freie Krisentermine vor, so</w:t>
      </w:r>
      <w:r w:rsidR="00F128FE">
        <w:t xml:space="preserve"> </w:t>
      </w:r>
      <w:r w:rsidR="003E0274">
        <w:t xml:space="preserve">dass Hilfesuchende zeitnah, oft schon in der </w:t>
      </w:r>
      <w:r w:rsidR="00F128FE" w:rsidRPr="00BC6662">
        <w:t>laufenden</w:t>
      </w:r>
      <w:r w:rsidR="003E0274" w:rsidRPr="00F128FE">
        <w:rPr>
          <w:color w:val="4EA72E" w:themeColor="accent6"/>
        </w:rPr>
        <w:t xml:space="preserve"> </w:t>
      </w:r>
      <w:r w:rsidR="003E0274">
        <w:t xml:space="preserve">Woche ein Beratungsgespräch </w:t>
      </w:r>
      <w:r w:rsidR="00F128FE" w:rsidRPr="00BC6662">
        <w:t>wahrnehmen</w:t>
      </w:r>
      <w:r w:rsidR="003E0274" w:rsidRPr="00F128FE">
        <w:rPr>
          <w:color w:val="4EA72E" w:themeColor="accent6"/>
        </w:rPr>
        <w:t xml:space="preserve"> </w:t>
      </w:r>
      <w:r w:rsidR="003E0274">
        <w:t>können</w:t>
      </w:r>
      <w:r w:rsidR="00F128FE" w:rsidRPr="00F128FE">
        <w:rPr>
          <w:color w:val="4EA72E" w:themeColor="accent6"/>
        </w:rPr>
        <w:t>.</w:t>
      </w:r>
      <w:r w:rsidR="003E0274">
        <w:t xml:space="preserve"> </w:t>
      </w:r>
      <w:r w:rsidR="00F128FE" w:rsidRPr="00BC6662">
        <w:t>Im Beratungsgespräch</w:t>
      </w:r>
      <w:r w:rsidR="003E0274" w:rsidRPr="00BC6662">
        <w:t xml:space="preserve"> </w:t>
      </w:r>
      <w:r w:rsidR="003E0274">
        <w:t>ist Zeit und Raum für alle Fragen, Gedanken und Gefühle</w:t>
      </w:r>
      <w:r w:rsidR="00F128FE">
        <w:t xml:space="preserve"> </w:t>
      </w:r>
      <w:r w:rsidR="00F128FE" w:rsidRPr="00BC6662">
        <w:t>zum Verlust</w:t>
      </w:r>
      <w:r w:rsidR="003E0274">
        <w:t>. Manchmal sind es praktische Hilfen wie gesetzliche Regelungen, Bestattungsmöglichkeiten oder finanzielle Unterstützung</w:t>
      </w:r>
      <w:r w:rsidR="00F128FE">
        <w:t xml:space="preserve"> </w:t>
      </w:r>
      <w:r w:rsidR="00F128FE" w:rsidRPr="00BC6662">
        <w:t>die nachgefragt werden</w:t>
      </w:r>
      <w:r w:rsidR="003E0274">
        <w:t xml:space="preserve">, aber auch Themen wie Schuld, Schmerz und Trauer, </w:t>
      </w:r>
      <w:r w:rsidR="00F128FE" w:rsidRPr="00BC6662">
        <w:t xml:space="preserve">oder auch das </w:t>
      </w:r>
      <w:r w:rsidR="003E0274">
        <w:t>unterschiedliches Trauern der Eltern</w:t>
      </w:r>
      <w:r w:rsidR="00F128FE" w:rsidRPr="00BC6662">
        <w:t>teile</w:t>
      </w:r>
      <w:r w:rsidR="003E0274" w:rsidRPr="00F128FE">
        <w:rPr>
          <w:color w:val="4EA72E" w:themeColor="accent6"/>
        </w:rPr>
        <w:t xml:space="preserve"> </w:t>
      </w:r>
      <w:r w:rsidR="00F128FE" w:rsidRPr="00BC6662">
        <w:t xml:space="preserve">werden thematisiert </w:t>
      </w:r>
      <w:r w:rsidR="003E0274">
        <w:t>oder</w:t>
      </w:r>
      <w:r w:rsidR="00BC6662">
        <w:t xml:space="preserve"> </w:t>
      </w:r>
      <w:r w:rsidR="00CA193D">
        <w:t xml:space="preserve">der </w:t>
      </w:r>
      <w:r w:rsidR="00BC6662">
        <w:t xml:space="preserve">Umgang mit dem trauernden </w:t>
      </w:r>
      <w:r w:rsidR="003E0274">
        <w:t xml:space="preserve"> Geschwisterk</w:t>
      </w:r>
      <w:r w:rsidR="00F128FE">
        <w:t xml:space="preserve">ind </w:t>
      </w:r>
      <w:r w:rsidR="00F128FE" w:rsidRPr="00BC6662">
        <w:t xml:space="preserve">steht </w:t>
      </w:r>
      <w:r w:rsidR="003E0274">
        <w:t>im Vordergrund.</w:t>
      </w:r>
      <w:r w:rsidR="003E0274">
        <w:br/>
        <w:t>Betroffene können auch per Video</w:t>
      </w:r>
      <w:r w:rsidR="00CA193D">
        <w:t xml:space="preserve">- </w:t>
      </w:r>
      <w:r w:rsidR="003E0274">
        <w:t>oder Chatberatung über unterschiedliche sichere Beratungsplattformen Unterstützung erhalten</w:t>
      </w:r>
      <w:r w:rsidR="00E458FD">
        <w:t xml:space="preserve">, d.h. auch im digitalen Raum ist kostenfreie </w:t>
      </w:r>
      <w:r w:rsidR="00CA193D">
        <w:t xml:space="preserve">und geschützte </w:t>
      </w:r>
      <w:r w:rsidR="00E458FD">
        <w:t>Beratung möglich.</w:t>
      </w:r>
    </w:p>
    <w:p w14:paraId="5583CC26" w14:textId="77777777" w:rsidR="00D453F8" w:rsidRDefault="00E5762B" w:rsidP="00D453F8">
      <w:pPr>
        <w:spacing w:after="120"/>
      </w:pPr>
      <w:r w:rsidRPr="00BC6662">
        <w:t xml:space="preserve">Heike </w:t>
      </w:r>
      <w:proofErr w:type="spellStart"/>
      <w:r w:rsidRPr="00BC6662">
        <w:t>Nitzl</w:t>
      </w:r>
      <w:proofErr w:type="spellEnd"/>
      <w:r w:rsidR="00E458FD" w:rsidRPr="00BC6662">
        <w:t xml:space="preserve">, Leiterin der Selbsthilfegruppe </w:t>
      </w:r>
      <w:r w:rsidR="00E458FD" w:rsidRPr="005E1BD4">
        <w:rPr>
          <w:i/>
          <w:iCs/>
        </w:rPr>
        <w:t>Sternenkinder</w:t>
      </w:r>
      <w:r w:rsidR="00E458FD" w:rsidRPr="00BC6662">
        <w:t xml:space="preserve"> de</w:t>
      </w:r>
      <w:r w:rsidR="00CA193D">
        <w:t>s</w:t>
      </w:r>
      <w:r w:rsidR="00E458FD" w:rsidRPr="00BC6662">
        <w:t xml:space="preserve"> Malteser </w:t>
      </w:r>
      <w:r w:rsidR="00CA193D">
        <w:t xml:space="preserve">Hilfsdienstes e.V. </w:t>
      </w:r>
      <w:r>
        <w:t>stellt</w:t>
      </w:r>
      <w:r w:rsidR="005E1BD4">
        <w:t xml:space="preserve">e </w:t>
      </w:r>
      <w:r>
        <w:t xml:space="preserve">das </w:t>
      </w:r>
      <w:r w:rsidR="00E458FD">
        <w:t xml:space="preserve">Trauerangebot für Mütter und Väter, die ein Kind während der Schwangerschaft, während oder kurz nach der Geburt verloren haben, vor. </w:t>
      </w:r>
      <w:r w:rsidR="00E458FD">
        <w:br/>
      </w:r>
      <w:r w:rsidR="00F128FE" w:rsidRPr="00BC6662">
        <w:t>Sie zeigt</w:t>
      </w:r>
      <w:r w:rsidR="005E1BD4">
        <w:t>e</w:t>
      </w:r>
      <w:r w:rsidR="00F128FE" w:rsidRPr="00BC6662">
        <w:t>, wie die Gruppentreffen gestaltet werden</w:t>
      </w:r>
      <w:r w:rsidR="00BC6662">
        <w:t xml:space="preserve">, </w:t>
      </w:r>
      <w:r w:rsidR="00F05E0C">
        <w:t>berichtet</w:t>
      </w:r>
      <w:r w:rsidR="005E1BD4">
        <w:t>e</w:t>
      </w:r>
      <w:r w:rsidR="00F05E0C">
        <w:t xml:space="preserve"> über den Zusammenhalt der Betroffenen untereinander und macht</w:t>
      </w:r>
      <w:r w:rsidR="005E1BD4">
        <w:t>e</w:t>
      </w:r>
      <w:r w:rsidR="00F05E0C">
        <w:t xml:space="preserve"> deutlich, dass alle Betroffenen unabhängig </w:t>
      </w:r>
      <w:r w:rsidR="00F05E0C" w:rsidRPr="00BC6662">
        <w:t>vo</w:t>
      </w:r>
      <w:r w:rsidR="00F128FE" w:rsidRPr="00BC6662">
        <w:t xml:space="preserve">n Hintergrund und </w:t>
      </w:r>
      <w:r w:rsidR="00F05E0C">
        <w:t xml:space="preserve">Zeitpunkt des Verlustes eingeladen sind. </w:t>
      </w:r>
    </w:p>
    <w:p w14:paraId="2DA2BC71" w14:textId="77777777" w:rsidR="00D453F8" w:rsidRDefault="00E458FD" w:rsidP="00D453F8">
      <w:pPr>
        <w:spacing w:after="120"/>
      </w:pPr>
      <w:r>
        <w:t xml:space="preserve">Insgesamt war es dem </w:t>
      </w:r>
      <w:r w:rsidRPr="005E1BD4">
        <w:rPr>
          <w:i/>
          <w:iCs/>
        </w:rPr>
        <w:t>AK Leere Wiege</w:t>
      </w:r>
      <w:r>
        <w:t xml:space="preserve"> ein Anliegen das Thema Verlust eines Kindes bei Fehl- und Totgeburt </w:t>
      </w:r>
      <w:r w:rsidR="00311938">
        <w:t>aus dem Tabu heraus und in die Öffentlichkeit hinein zu bringen</w:t>
      </w:r>
      <w:r w:rsidR="00BC6662">
        <w:t>.</w:t>
      </w:r>
      <w:r w:rsidR="00BC6662">
        <w:br/>
      </w:r>
      <w:r w:rsidR="00311938">
        <w:t xml:space="preserve">Dies ist mit großem Erfolg gelungen, die Ausstellung wurde von zahlreichen </w:t>
      </w:r>
      <w:proofErr w:type="spellStart"/>
      <w:proofErr w:type="gramStart"/>
      <w:r w:rsidR="00311938">
        <w:t>Besucher:innen</w:t>
      </w:r>
      <w:proofErr w:type="spellEnd"/>
      <w:proofErr w:type="gramEnd"/>
      <w:r w:rsidR="00311938">
        <w:t xml:space="preserve"> wahrgenommen. Es gab einen intensiven Austausch mit Betroffenen, </w:t>
      </w:r>
      <w:proofErr w:type="spellStart"/>
      <w:proofErr w:type="gramStart"/>
      <w:r w:rsidR="00311938">
        <w:t>Pfarrer</w:t>
      </w:r>
      <w:r w:rsidR="00F128FE" w:rsidRPr="00BC6662">
        <w:t>:inne</w:t>
      </w:r>
      <w:r w:rsidR="00311938" w:rsidRPr="00BC6662">
        <w:t>n</w:t>
      </w:r>
      <w:proofErr w:type="spellEnd"/>
      <w:proofErr w:type="gramEnd"/>
      <w:r w:rsidR="00311938">
        <w:t xml:space="preserve">, </w:t>
      </w:r>
      <w:proofErr w:type="spellStart"/>
      <w:proofErr w:type="gramStart"/>
      <w:r w:rsidR="00311938">
        <w:t>Seelsorger:innen</w:t>
      </w:r>
      <w:proofErr w:type="spellEnd"/>
      <w:proofErr w:type="gramEnd"/>
      <w:r w:rsidR="00311938">
        <w:t xml:space="preserve"> und Mitarbeitenden aus dem Netzwerk. </w:t>
      </w:r>
    </w:p>
    <w:p w14:paraId="088B595E" w14:textId="0A63B1A5" w:rsidR="00AB7B95" w:rsidRPr="000F6CD4" w:rsidRDefault="00E5762B" w:rsidP="00D453F8">
      <w:pPr>
        <w:spacing w:after="120"/>
        <w:rPr>
          <w:b/>
          <w:bCs/>
          <w:sz w:val="28"/>
          <w:szCs w:val="28"/>
        </w:rPr>
      </w:pPr>
      <w:r w:rsidRPr="00E5762B">
        <w:rPr>
          <w:b/>
          <w:bCs/>
        </w:rPr>
        <w:t>Nächster wichtiger Termin für Betroffene, Angehörige und Freunde:</w:t>
      </w:r>
      <w:r w:rsidR="00CA193D">
        <w:br/>
      </w:r>
      <w:r w:rsidR="008E5831">
        <w:lastRenderedPageBreak/>
        <w:t xml:space="preserve">Der AK Leere Wiege lädt ein zum Worldwide </w:t>
      </w:r>
      <w:r w:rsidR="008E5831" w:rsidRPr="005E1BD4">
        <w:rPr>
          <w:i/>
          <w:iCs/>
        </w:rPr>
        <w:t xml:space="preserve">Candle </w:t>
      </w:r>
      <w:proofErr w:type="spellStart"/>
      <w:r w:rsidR="008E5831" w:rsidRPr="005E1BD4">
        <w:rPr>
          <w:i/>
          <w:iCs/>
        </w:rPr>
        <w:t>Lighting</w:t>
      </w:r>
      <w:proofErr w:type="spellEnd"/>
      <w:r w:rsidR="008E5831">
        <w:t xml:space="preserve"> Gottesdienst am</w:t>
      </w:r>
      <w:r w:rsidR="005E1BD4">
        <w:t xml:space="preserve"> 1</w:t>
      </w:r>
      <w:r w:rsidR="008E5831">
        <w:t>4.12.2025 um 19</w:t>
      </w:r>
      <w:r w:rsidR="005E1BD4">
        <w:t xml:space="preserve">.00 </w:t>
      </w:r>
      <w:r w:rsidR="008E5831">
        <w:t>Uhr in der Gethsemanekirche, 97084 Würzburg-Heuchelhof, Stra</w:t>
      </w:r>
      <w:r w:rsidR="005E1BD4">
        <w:t>ß</w:t>
      </w:r>
      <w:r w:rsidR="008E5831">
        <w:t>burger Ring 127</w:t>
      </w:r>
    </w:p>
    <w:p w14:paraId="7A87834B" w14:textId="5292D9C4" w:rsidR="000F6CD4" w:rsidRPr="00D453F8" w:rsidRDefault="000F6CD4">
      <w:pPr>
        <w:rPr>
          <w:i/>
          <w:iCs/>
          <w:sz w:val="16"/>
          <w:szCs w:val="16"/>
        </w:rPr>
      </w:pPr>
      <w:r w:rsidRPr="00D453F8">
        <w:rPr>
          <w:i/>
          <w:iCs/>
          <w:sz w:val="16"/>
          <w:szCs w:val="16"/>
        </w:rPr>
        <w:t>Bildunterschrift: (von links nach rechts)</w:t>
      </w:r>
      <w:r w:rsidR="00D453F8">
        <w:rPr>
          <w:i/>
          <w:iCs/>
          <w:sz w:val="16"/>
          <w:szCs w:val="16"/>
        </w:rPr>
        <w:t xml:space="preserve"> </w:t>
      </w:r>
      <w:r w:rsidRPr="00D453F8">
        <w:rPr>
          <w:i/>
          <w:iCs/>
          <w:sz w:val="16"/>
          <w:szCs w:val="16"/>
        </w:rPr>
        <w:t>Susanne Resch (Katholische Beratungsstelle für Schwangerschaftsfragen im SkF e.V. Würzburg)</w:t>
      </w:r>
      <w:r w:rsidR="00D453F8">
        <w:rPr>
          <w:i/>
          <w:iCs/>
          <w:sz w:val="16"/>
          <w:szCs w:val="16"/>
        </w:rPr>
        <w:t xml:space="preserve">, </w:t>
      </w:r>
      <w:r w:rsidRPr="00D453F8">
        <w:rPr>
          <w:i/>
          <w:iCs/>
          <w:sz w:val="16"/>
          <w:szCs w:val="16"/>
        </w:rPr>
        <w:br/>
        <w:t>Anita Reichert (Klinikseelsorgerin am Uniklinikum Würzburg)</w:t>
      </w:r>
      <w:r w:rsidR="00D453F8">
        <w:rPr>
          <w:i/>
          <w:iCs/>
          <w:sz w:val="16"/>
          <w:szCs w:val="16"/>
        </w:rPr>
        <w:t xml:space="preserve">, </w:t>
      </w:r>
      <w:r w:rsidRPr="00D453F8">
        <w:rPr>
          <w:i/>
          <w:iCs/>
          <w:sz w:val="16"/>
          <w:szCs w:val="16"/>
        </w:rPr>
        <w:t>Cornelia Siedler (Malteser Hilfsdienst e.V., Diözese Würzburg)</w:t>
      </w:r>
      <w:r w:rsidR="00D453F8">
        <w:rPr>
          <w:i/>
          <w:iCs/>
          <w:sz w:val="16"/>
          <w:szCs w:val="16"/>
        </w:rPr>
        <w:t xml:space="preserve">, </w:t>
      </w:r>
      <w:r w:rsidRPr="00D453F8">
        <w:rPr>
          <w:i/>
          <w:iCs/>
          <w:sz w:val="16"/>
          <w:szCs w:val="16"/>
        </w:rPr>
        <w:t xml:space="preserve">Barbara Biemer (pro </w:t>
      </w:r>
      <w:proofErr w:type="spellStart"/>
      <w:r w:rsidRPr="00D453F8">
        <w:rPr>
          <w:i/>
          <w:iCs/>
          <w:sz w:val="16"/>
          <w:szCs w:val="16"/>
        </w:rPr>
        <w:t>familia</w:t>
      </w:r>
      <w:proofErr w:type="spellEnd"/>
      <w:r w:rsidR="005E1BD4" w:rsidRPr="00D453F8">
        <w:rPr>
          <w:i/>
          <w:iCs/>
          <w:sz w:val="16"/>
          <w:szCs w:val="16"/>
        </w:rPr>
        <w:t>,</w:t>
      </w:r>
      <w:r w:rsidRPr="00D453F8">
        <w:rPr>
          <w:i/>
          <w:iCs/>
          <w:sz w:val="16"/>
          <w:szCs w:val="16"/>
        </w:rPr>
        <w:t xml:space="preserve"> Staatlich anerkannte Beratungsstelle für Schwangerschaftsfragen Würzburg)</w:t>
      </w:r>
      <w:r w:rsidR="00D453F8">
        <w:rPr>
          <w:i/>
          <w:iCs/>
          <w:sz w:val="16"/>
          <w:szCs w:val="16"/>
        </w:rPr>
        <w:t xml:space="preserve">, </w:t>
      </w:r>
      <w:r w:rsidRPr="00D453F8">
        <w:rPr>
          <w:i/>
          <w:iCs/>
          <w:sz w:val="16"/>
          <w:szCs w:val="16"/>
        </w:rPr>
        <w:t>Birgit Wysocki (Staatlich anerkannte Beratungsstelle für Schwangerschaftsfragen im Evangelischen Beratungszentrum Würzburg)</w:t>
      </w:r>
      <w:bookmarkEnd w:id="0"/>
      <w:r w:rsidR="00D453F8">
        <w:rPr>
          <w:i/>
          <w:iCs/>
          <w:sz w:val="16"/>
          <w:szCs w:val="16"/>
        </w:rPr>
        <w:t xml:space="preserve"> | Foto: A. E. Thieser</w:t>
      </w:r>
    </w:p>
    <w:sectPr w:rsidR="000F6CD4" w:rsidRPr="00D453F8" w:rsidSect="00D453F8">
      <w:pgSz w:w="11906" w:h="16838"/>
      <w:pgMar w:top="1418" w:right="1077"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31"/>
    <w:rsid w:val="000F6CD4"/>
    <w:rsid w:val="002F6727"/>
    <w:rsid w:val="00311938"/>
    <w:rsid w:val="003E0274"/>
    <w:rsid w:val="005E1BD4"/>
    <w:rsid w:val="00722C8C"/>
    <w:rsid w:val="0086297F"/>
    <w:rsid w:val="008E5831"/>
    <w:rsid w:val="00906B05"/>
    <w:rsid w:val="00920431"/>
    <w:rsid w:val="00A043DF"/>
    <w:rsid w:val="00AB7B95"/>
    <w:rsid w:val="00BC6662"/>
    <w:rsid w:val="00C03567"/>
    <w:rsid w:val="00CA193D"/>
    <w:rsid w:val="00D453F8"/>
    <w:rsid w:val="00E458FD"/>
    <w:rsid w:val="00E5762B"/>
    <w:rsid w:val="00F05E0C"/>
    <w:rsid w:val="00F12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EB8"/>
  <w15:chartTrackingRefBased/>
  <w15:docId w15:val="{BA9C4B95-3679-46C0-9F7B-C5FAE907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3537</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Resch Susanne</dc:creator>
  <cp:keywords/>
  <dc:description/>
  <cp:lastModifiedBy>Jaspers Claudia</cp:lastModifiedBy>
  <cp:revision>2</cp:revision>
  <dcterms:created xsi:type="dcterms:W3CDTF">2025-11-27T13:38:00Z</dcterms:created>
  <dcterms:modified xsi:type="dcterms:W3CDTF">2025-11-27T13:38:00Z</dcterms:modified>
</cp:coreProperties>
</file>