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FCCFD" w14:textId="409D21A2" w:rsidR="00FC07F6" w:rsidRDefault="00B264BE" w:rsidP="004460CF">
      <w:pPr>
        <w:jc w:val="right"/>
        <w:rPr>
          <w:bCs/>
        </w:rPr>
      </w:pPr>
      <w:r>
        <w:rPr>
          <w:bCs/>
        </w:rPr>
        <w:t xml:space="preserve">Würzburg, </w:t>
      </w:r>
      <w:r w:rsidR="000748DE">
        <w:rPr>
          <w:bCs/>
        </w:rPr>
        <w:t>3</w:t>
      </w:r>
      <w:r w:rsidR="00C34A97" w:rsidRPr="00B01B7A">
        <w:rPr>
          <w:bCs/>
        </w:rPr>
        <w:t xml:space="preserve">. </w:t>
      </w:r>
      <w:r w:rsidR="004460CF">
        <w:rPr>
          <w:bCs/>
        </w:rPr>
        <w:t>August</w:t>
      </w:r>
      <w:r w:rsidR="000748DE">
        <w:rPr>
          <w:bCs/>
        </w:rPr>
        <w:t xml:space="preserve"> </w:t>
      </w:r>
      <w:r w:rsidR="001F276F">
        <w:rPr>
          <w:bCs/>
        </w:rPr>
        <w:t>202</w:t>
      </w:r>
      <w:r w:rsidR="000748DE">
        <w:rPr>
          <w:bCs/>
        </w:rPr>
        <w:t>6</w:t>
      </w:r>
    </w:p>
    <w:p w14:paraId="672026D4" w14:textId="77777777" w:rsidR="004460CF" w:rsidRPr="004460CF" w:rsidRDefault="004460CF" w:rsidP="004460CF"/>
    <w:p w14:paraId="241B053F" w14:textId="577E9132" w:rsidR="001F276F" w:rsidRPr="004460CF" w:rsidRDefault="001F276F" w:rsidP="004460CF">
      <w:pPr>
        <w:rPr>
          <w:bCs/>
          <w:i/>
        </w:rPr>
      </w:pPr>
      <w:r w:rsidRPr="004460CF">
        <w:rPr>
          <w:bCs/>
          <w:i/>
          <w:highlight w:val="yellow"/>
        </w:rPr>
        <w:t>Dies ist eine gemeinsame Pressemitteilung von Stadt und Landkreis Würzburg</w:t>
      </w:r>
    </w:p>
    <w:p w14:paraId="2D950082" w14:textId="77777777" w:rsidR="004460CF" w:rsidRPr="004460CF" w:rsidRDefault="004460CF" w:rsidP="004460CF"/>
    <w:p w14:paraId="34688740" w14:textId="2C591AD6" w:rsidR="00FB4A3F" w:rsidRPr="006A0BA7" w:rsidRDefault="00534959" w:rsidP="004460CF">
      <w:pPr>
        <w:rPr>
          <w:b/>
          <w:sz w:val="32"/>
          <w:szCs w:val="32"/>
        </w:rPr>
      </w:pPr>
      <w:r>
        <w:rPr>
          <w:b/>
          <w:sz w:val="32"/>
          <w:szCs w:val="32"/>
        </w:rPr>
        <w:t xml:space="preserve">Kann Wirtschaft auch solidarisch? </w:t>
      </w:r>
      <w:r w:rsidR="00F06ADE">
        <w:rPr>
          <w:b/>
          <w:sz w:val="32"/>
          <w:szCs w:val="32"/>
        </w:rPr>
        <w:t xml:space="preserve">Kinoabend der Öko-Modellregion </w:t>
      </w:r>
      <w:r w:rsidR="00EA475F">
        <w:rPr>
          <w:b/>
          <w:sz w:val="32"/>
          <w:szCs w:val="32"/>
        </w:rPr>
        <w:t>z</w:t>
      </w:r>
      <w:r w:rsidR="00AD7EC6">
        <w:rPr>
          <w:b/>
          <w:sz w:val="32"/>
          <w:szCs w:val="32"/>
        </w:rPr>
        <w:t>wischen Genuss und Verantwortung</w:t>
      </w:r>
    </w:p>
    <w:p w14:paraId="0ADE99BB" w14:textId="77777777" w:rsidR="00C56545" w:rsidRDefault="00C56545" w:rsidP="004460CF"/>
    <w:p w14:paraId="7486F110" w14:textId="086734B7" w:rsidR="00AD7EC6" w:rsidRDefault="004460CF" w:rsidP="004460CF">
      <w:r>
        <w:t xml:space="preserve">Zu den </w:t>
      </w:r>
      <w:r w:rsidR="00AD7EC6" w:rsidRPr="00AD7EC6">
        <w:t>Bio-Erlebnistage</w:t>
      </w:r>
      <w:r>
        <w:t>n</w:t>
      </w:r>
      <w:r w:rsidR="00AD7EC6" w:rsidRPr="00AD7EC6">
        <w:t xml:space="preserve"> lädt die Öko-Modellregion </w:t>
      </w:r>
      <w:proofErr w:type="spellStart"/>
      <w:r w:rsidR="00AD7EC6" w:rsidRPr="00AD7EC6">
        <w:t>stadt.land.wü</w:t>
      </w:r>
      <w:proofErr w:type="spellEnd"/>
      <w:r w:rsidR="00AD7EC6" w:rsidRPr="00AD7EC6">
        <w:t xml:space="preserve">. </w:t>
      </w:r>
      <w:r w:rsidR="00AD7EC6">
        <w:t xml:space="preserve">am </w:t>
      </w:r>
      <w:r w:rsidR="000748DE">
        <w:t>7. Oktober</w:t>
      </w:r>
      <w:r w:rsidR="00AD7EC6">
        <w:t xml:space="preserve"> </w:t>
      </w:r>
      <w:r w:rsidR="007B168F">
        <w:t>202</w:t>
      </w:r>
      <w:r w:rsidR="000748DE">
        <w:t>6</w:t>
      </w:r>
      <w:r w:rsidR="007B168F">
        <w:t xml:space="preserve"> </w:t>
      </w:r>
      <w:r w:rsidR="00AD7EC6">
        <w:t xml:space="preserve">um 20 Uhr </w:t>
      </w:r>
      <w:r w:rsidR="00AD7EC6" w:rsidRPr="00AD7EC6">
        <w:t>zu einem Kinoabend</w:t>
      </w:r>
      <w:r w:rsidR="0056512C" w:rsidRPr="0056512C">
        <w:rPr>
          <w:bCs/>
        </w:rPr>
        <w:t xml:space="preserve"> </w:t>
      </w:r>
      <w:r w:rsidR="0056512C">
        <w:rPr>
          <w:bCs/>
        </w:rPr>
        <w:t>ins Central</w:t>
      </w:r>
      <w:r>
        <w:rPr>
          <w:bCs/>
        </w:rPr>
        <w:t>-</w:t>
      </w:r>
      <w:r w:rsidR="0056512C">
        <w:rPr>
          <w:bCs/>
        </w:rPr>
        <w:t xml:space="preserve">Kino im </w:t>
      </w:r>
      <w:proofErr w:type="spellStart"/>
      <w:r w:rsidR="0056512C">
        <w:rPr>
          <w:bCs/>
        </w:rPr>
        <w:t>Bürgerbräu</w:t>
      </w:r>
      <w:proofErr w:type="spellEnd"/>
      <w:r w:rsidR="0056512C">
        <w:rPr>
          <w:bCs/>
        </w:rPr>
        <w:t xml:space="preserve"> Würzburg</w:t>
      </w:r>
      <w:r w:rsidR="00AD7EC6" w:rsidRPr="00AD7EC6">
        <w:t xml:space="preserve"> </w:t>
      </w:r>
      <w:r>
        <w:t xml:space="preserve">(Frankfurter Straße 87) </w:t>
      </w:r>
      <w:r w:rsidR="00AD7EC6" w:rsidRPr="00AD7EC6">
        <w:t xml:space="preserve">ein. Gezeigt wird der Dokumentarfilm „Das </w:t>
      </w:r>
      <w:r w:rsidR="000748DE">
        <w:t xml:space="preserve">Kombinat – </w:t>
      </w:r>
      <w:r>
        <w:t>K</w:t>
      </w:r>
      <w:r w:rsidR="000748DE">
        <w:t>ann Wirtschaft auch solidarisch?</w:t>
      </w:r>
      <w:r w:rsidR="00AD7EC6" w:rsidRPr="00AD7EC6">
        <w:t xml:space="preserve">“ von Regisseur </w:t>
      </w:r>
      <w:r w:rsidR="000748DE">
        <w:t>Moritz Springer</w:t>
      </w:r>
      <w:r w:rsidR="00AD7EC6" w:rsidRPr="00AD7EC6">
        <w:t xml:space="preserve">, der </w:t>
      </w:r>
      <w:r>
        <w:t xml:space="preserve">dabei </w:t>
      </w:r>
      <w:r w:rsidR="000748DE">
        <w:t>die Zukunft der landwirtschaftlichen Arbeit im Kapitalismus untersucht</w:t>
      </w:r>
      <w:r w:rsidR="00AD7EC6" w:rsidRPr="00AD7EC6">
        <w:t>.</w:t>
      </w:r>
    </w:p>
    <w:p w14:paraId="246D806E" w14:textId="77777777" w:rsidR="00AD7EC6" w:rsidRDefault="00AD7EC6" w:rsidP="004460CF"/>
    <w:p w14:paraId="01B3EA80" w14:textId="373A8C04" w:rsidR="00F11924" w:rsidRDefault="00F11924" w:rsidP="004460CF">
      <w:r>
        <w:t xml:space="preserve">Der Film </w:t>
      </w:r>
      <w:r w:rsidR="004460CF">
        <w:t>beschreibt</w:t>
      </w:r>
      <w:r>
        <w:t xml:space="preserve"> den Weg des Kartoffelkombinats, einer Genossenschaft, die sich dem Anbau von Gemüse verschrieben hat. Mit der Idee, ökologisch und fair produziertes Gemüse gemeinschaftlich anzubauen, wird die Münchner Genossenschaft die größte solidarische Landwirtschaft Deutschlands. Der Filmemacher Moritz Springer hat das Kartoffelkombinat neun Jahre lang mit der Kamera begleitet und so spannende Einblicke </w:t>
      </w:r>
      <w:r w:rsidR="004460CF">
        <w:t xml:space="preserve">in die </w:t>
      </w:r>
      <w:r>
        <w:t>Herausforderungen und Chancen auf die Leinwand gebracht.</w:t>
      </w:r>
    </w:p>
    <w:p w14:paraId="737F04FB" w14:textId="77777777" w:rsidR="00F11924" w:rsidRDefault="00F11924" w:rsidP="004460CF"/>
    <w:p w14:paraId="35338018" w14:textId="3BF20E33" w:rsidR="00A57FA6" w:rsidRDefault="00AD7EC6" w:rsidP="004460CF">
      <w:r>
        <w:t>Mit d</w:t>
      </w:r>
      <w:r w:rsidR="004460CF">
        <w:t>er</w:t>
      </w:r>
      <w:r>
        <w:t xml:space="preserve"> </w:t>
      </w:r>
      <w:r w:rsidR="004460CF">
        <w:t xml:space="preserve">Kinovorführung </w:t>
      </w:r>
      <w:r>
        <w:t xml:space="preserve">möchte die </w:t>
      </w:r>
      <w:bookmarkStart w:id="0" w:name="_Hlk236557875"/>
      <w:r>
        <w:t xml:space="preserve">Öko-Modellregion </w:t>
      </w:r>
      <w:proofErr w:type="spellStart"/>
      <w:r w:rsidR="004460CF" w:rsidRPr="00AD7EC6">
        <w:t>stadt.land.wü</w:t>
      </w:r>
      <w:proofErr w:type="spellEnd"/>
      <w:r w:rsidR="004460CF" w:rsidRPr="00AD7EC6">
        <w:t>.</w:t>
      </w:r>
      <w:bookmarkEnd w:id="0"/>
      <w:r w:rsidR="004460CF">
        <w:t xml:space="preserve"> </w:t>
      </w:r>
      <w:r>
        <w:t>das Bewusstsein für nachhaltige Landwirtschaft und bewussten Konsum stärken</w:t>
      </w:r>
      <w:r w:rsidR="007B168F">
        <w:t xml:space="preserve">. </w:t>
      </w:r>
      <w:r w:rsidR="00A57FA6">
        <w:t xml:space="preserve">Mit dabei sein werden von der Solidarischen Landwirtschaft Würzburg Sebastian Hausmann </w:t>
      </w:r>
      <w:r w:rsidR="004460CF">
        <w:t>und</w:t>
      </w:r>
      <w:r w:rsidR="00A57FA6">
        <w:t xml:space="preserve"> Dieter Kraus-</w:t>
      </w:r>
      <w:proofErr w:type="spellStart"/>
      <w:r w:rsidR="00A57FA6">
        <w:t>Egbers</w:t>
      </w:r>
      <w:proofErr w:type="spellEnd"/>
      <w:r w:rsidR="00A57FA6">
        <w:t xml:space="preserve">. </w:t>
      </w:r>
      <w:r w:rsidR="004460CF">
        <w:t>Hausmann</w:t>
      </w:r>
      <w:r w:rsidR="00A57FA6">
        <w:t xml:space="preserve"> hat 2019 die Initiative für die Gründung der Solidarischen Landwirtschaft in Würzburg</w:t>
      </w:r>
      <w:r w:rsidR="004460CF">
        <w:t xml:space="preserve">, </w:t>
      </w:r>
      <w:r w:rsidR="004460CF">
        <w:t xml:space="preserve">kurz </w:t>
      </w:r>
      <w:proofErr w:type="spellStart"/>
      <w:r w:rsidR="004460CF">
        <w:t>SoLaWü</w:t>
      </w:r>
      <w:proofErr w:type="spellEnd"/>
      <w:r w:rsidR="004460CF">
        <w:t>,</w:t>
      </w:r>
      <w:r w:rsidR="00A57FA6">
        <w:t xml:space="preserve"> übernommen. </w:t>
      </w:r>
      <w:proofErr w:type="spellStart"/>
      <w:r w:rsidR="004460CF">
        <w:t>Egbers</w:t>
      </w:r>
      <w:proofErr w:type="spellEnd"/>
      <w:r w:rsidR="00A57FA6">
        <w:t xml:space="preserve"> und seine Familie haben sich als Biolandhof aus </w:t>
      </w:r>
      <w:proofErr w:type="spellStart"/>
      <w:r w:rsidR="00A57FA6">
        <w:t>Oberaltertheim</w:t>
      </w:r>
      <w:proofErr w:type="spellEnd"/>
      <w:r w:rsidR="00A57FA6">
        <w:t xml:space="preserve"> auf das Modell eingelassen und bauen </w:t>
      </w:r>
      <w:r w:rsidR="00B57F8E">
        <w:t xml:space="preserve">im Rahmen der </w:t>
      </w:r>
      <w:proofErr w:type="spellStart"/>
      <w:r w:rsidR="00B57F8E">
        <w:t>SoLaWü</w:t>
      </w:r>
      <w:proofErr w:type="spellEnd"/>
      <w:r w:rsidR="00B57F8E">
        <w:t xml:space="preserve"> für rund 275</w:t>
      </w:r>
      <w:r w:rsidR="00A57FA6">
        <w:t xml:space="preserve"> Haushalte Gemüse an.</w:t>
      </w:r>
    </w:p>
    <w:p w14:paraId="296D86DA" w14:textId="77777777" w:rsidR="00A57FA6" w:rsidRDefault="00A57FA6" w:rsidP="004460CF"/>
    <w:p w14:paraId="4B3FB5C2" w14:textId="4020D5F2" w:rsidR="000023FD" w:rsidRPr="0065695A" w:rsidRDefault="007B168F" w:rsidP="004460CF">
      <w:pPr>
        <w:rPr>
          <w:bCs/>
        </w:rPr>
      </w:pPr>
      <w:r>
        <w:t>Der</w:t>
      </w:r>
      <w:r w:rsidR="00BF6AEE" w:rsidRPr="00BF6AEE">
        <w:rPr>
          <w:bCs/>
        </w:rPr>
        <w:t xml:space="preserve"> Eintritt ist kostenfrei</w:t>
      </w:r>
      <w:r>
        <w:rPr>
          <w:bCs/>
        </w:rPr>
        <w:t xml:space="preserve">. </w:t>
      </w:r>
      <w:r w:rsidR="0065695A">
        <w:rPr>
          <w:bCs/>
        </w:rPr>
        <w:t>Tickets können direkt über die Homepage des Central</w:t>
      </w:r>
      <w:r w:rsidR="001753C3">
        <w:rPr>
          <w:bCs/>
        </w:rPr>
        <w:t>-Kinos</w:t>
      </w:r>
      <w:r w:rsidR="0065695A">
        <w:rPr>
          <w:bCs/>
        </w:rPr>
        <w:t xml:space="preserve"> </w:t>
      </w:r>
      <w:r w:rsidR="001753C3">
        <w:rPr>
          <w:bCs/>
        </w:rPr>
        <w:t xml:space="preserve">unter </w:t>
      </w:r>
      <w:hyperlink r:id="rId8" w:history="1">
        <w:r w:rsidR="001753C3" w:rsidRPr="00646848">
          <w:rPr>
            <w:rStyle w:val="Hyperlink"/>
            <w:bCs/>
          </w:rPr>
          <w:t>www.</w:t>
        </w:r>
        <w:r w:rsidR="001753C3" w:rsidRPr="00646848">
          <w:rPr>
            <w:rStyle w:val="Hyperlink"/>
            <w:bCs/>
          </w:rPr>
          <w:t>central-bb.de</w:t>
        </w:r>
      </w:hyperlink>
      <w:r w:rsidR="001753C3">
        <w:rPr>
          <w:bCs/>
        </w:rPr>
        <w:t xml:space="preserve"> </w:t>
      </w:r>
      <w:r w:rsidR="0065695A">
        <w:rPr>
          <w:bCs/>
        </w:rPr>
        <w:t xml:space="preserve">gebucht werden. </w:t>
      </w:r>
      <w:r w:rsidR="001F5735" w:rsidRPr="00EF14CA">
        <w:t xml:space="preserve">Fragen beantwortet </w:t>
      </w:r>
      <w:r w:rsidR="001F276F">
        <w:t>Hanna Dorn</w:t>
      </w:r>
      <w:r w:rsidR="001753C3">
        <w:t xml:space="preserve"> </w:t>
      </w:r>
      <w:r w:rsidR="00662A05">
        <w:t xml:space="preserve">von der </w:t>
      </w:r>
      <w:r w:rsidR="00662A05" w:rsidRPr="00662A05">
        <w:t xml:space="preserve">Öko-Modellregion </w:t>
      </w:r>
      <w:proofErr w:type="spellStart"/>
      <w:r w:rsidR="00662A05" w:rsidRPr="00662A05">
        <w:t>stadt.land.wü</w:t>
      </w:r>
      <w:proofErr w:type="spellEnd"/>
      <w:r w:rsidR="00662A05" w:rsidRPr="00662A05">
        <w:t>.</w:t>
      </w:r>
      <w:r w:rsidR="00662A05" w:rsidRPr="00662A05">
        <w:t xml:space="preserve"> </w:t>
      </w:r>
      <w:r w:rsidR="001753C3">
        <w:t>(</w:t>
      </w:r>
      <w:r w:rsidR="001F5735" w:rsidRPr="00EF14CA">
        <w:t>Tel.</w:t>
      </w:r>
      <w:r w:rsidR="001753C3">
        <w:t>:</w:t>
      </w:r>
      <w:r w:rsidR="001F5735" w:rsidRPr="00EF14CA">
        <w:t xml:space="preserve"> 0931</w:t>
      </w:r>
      <w:r w:rsidR="001F5735">
        <w:t xml:space="preserve"> </w:t>
      </w:r>
      <w:r w:rsidR="001F5735" w:rsidRPr="00EF14CA">
        <w:t>8003-510</w:t>
      </w:r>
      <w:r w:rsidR="001F276F">
        <w:t>8</w:t>
      </w:r>
      <w:r w:rsidR="001F5735" w:rsidRPr="00EF14CA">
        <w:t xml:space="preserve">, </w:t>
      </w:r>
      <w:r w:rsidR="001F5735">
        <w:t xml:space="preserve">E-Mail: </w:t>
      </w:r>
      <w:hyperlink r:id="rId9" w:history="1">
        <w:r w:rsidR="001F5735" w:rsidRPr="00571BE6">
          <w:rPr>
            <w:rStyle w:val="Hyperlink"/>
          </w:rPr>
          <w:t>oekomodellregion@lra-wue.bayern.de</w:t>
        </w:r>
      </w:hyperlink>
      <w:r w:rsidR="001753C3">
        <w:t>).</w:t>
      </w:r>
    </w:p>
    <w:p w14:paraId="391CF9CC" w14:textId="3F16D75F" w:rsidR="001C35C1" w:rsidRPr="004460CF" w:rsidRDefault="001C35C1" w:rsidP="004460CF">
      <w:pPr>
        <w:rPr>
          <w:u w:val="single"/>
        </w:rPr>
      </w:pPr>
    </w:p>
    <w:p w14:paraId="6A512A0B" w14:textId="7A34505F" w:rsidR="007B168F" w:rsidRDefault="007B168F" w:rsidP="004460CF">
      <w:pPr>
        <w:rPr>
          <w:u w:val="single"/>
        </w:rPr>
      </w:pPr>
    </w:p>
    <w:p w14:paraId="43FC48E5" w14:textId="77777777" w:rsidR="004460CF" w:rsidRPr="004460CF" w:rsidRDefault="004460CF" w:rsidP="004460CF">
      <w:pPr>
        <w:rPr>
          <w:u w:val="single"/>
        </w:rPr>
      </w:pPr>
    </w:p>
    <w:p w14:paraId="623C04A2" w14:textId="5556FA43" w:rsidR="00B01B7A" w:rsidRPr="00512905" w:rsidRDefault="00B01B7A" w:rsidP="004460CF">
      <w:pPr>
        <w:rPr>
          <w:b/>
          <w:u w:val="single"/>
        </w:rPr>
      </w:pPr>
      <w:r w:rsidRPr="00512905">
        <w:rPr>
          <w:b/>
          <w:u w:val="single"/>
        </w:rPr>
        <w:t>Bildunterschrift</w:t>
      </w:r>
      <w:r w:rsidR="00FC07F6" w:rsidRPr="00512905">
        <w:rPr>
          <w:b/>
          <w:u w:val="single"/>
        </w:rPr>
        <w:t>:</w:t>
      </w:r>
    </w:p>
    <w:p w14:paraId="675FF17F" w14:textId="1185504F" w:rsidR="00B01B7A" w:rsidRDefault="00B01B7A" w:rsidP="004460CF"/>
    <w:p w14:paraId="373576A8" w14:textId="1CDF4B78" w:rsidR="00A57FA6" w:rsidRDefault="00A57FA6" w:rsidP="004460CF">
      <w:pPr>
        <w:rPr>
          <w:bCs/>
        </w:rPr>
      </w:pPr>
      <w:r w:rsidRPr="00A57FA6">
        <w:rPr>
          <w:bCs/>
        </w:rPr>
        <w:t xml:space="preserve">Im Modell der </w:t>
      </w:r>
      <w:r w:rsidR="00662A05">
        <w:rPr>
          <w:bCs/>
        </w:rPr>
        <w:t>s</w:t>
      </w:r>
      <w:r w:rsidRPr="00A57FA6">
        <w:rPr>
          <w:bCs/>
        </w:rPr>
        <w:t>olidarischen Landwirtschaft schließen sich Verbraucher und Erzeuger zu einer Wirtschaftsgemeinschaft zusammen. Dadurch entsteht Transparenz auf beiden Seiten: Die Verbraucher wissen, wer ihre Lebensmittel produziert, während die Erzeuger wissen, für wen sie anbauen.</w:t>
      </w:r>
    </w:p>
    <w:p w14:paraId="76C39EA6" w14:textId="77777777" w:rsidR="00A57FA6" w:rsidRDefault="00A57FA6" w:rsidP="004460CF">
      <w:pPr>
        <w:rPr>
          <w:bCs/>
        </w:rPr>
      </w:pPr>
    </w:p>
    <w:p w14:paraId="1992FA8B" w14:textId="33024C42" w:rsidR="00677982" w:rsidRDefault="000B625E" w:rsidP="004460CF">
      <w:pPr>
        <w:rPr>
          <w:bCs/>
        </w:rPr>
      </w:pPr>
      <w:r w:rsidRPr="00512905">
        <w:rPr>
          <w:bCs/>
        </w:rPr>
        <w:t xml:space="preserve">Foto: </w:t>
      </w:r>
      <w:r w:rsidR="00AD7EC6">
        <w:rPr>
          <w:bCs/>
        </w:rPr>
        <w:t xml:space="preserve">Daniel </w:t>
      </w:r>
      <w:proofErr w:type="spellStart"/>
      <w:r w:rsidR="00AD7EC6">
        <w:rPr>
          <w:bCs/>
        </w:rPr>
        <w:t>Delang</w:t>
      </w:r>
      <w:proofErr w:type="spellEnd"/>
    </w:p>
    <w:sectPr w:rsidR="00677982" w:rsidSect="00C96098">
      <w:footerReference w:type="default" r:id="rId10"/>
      <w:headerReference w:type="first" r:id="rId11"/>
      <w:footerReference w:type="first" r:id="rId12"/>
      <w:pgSz w:w="11906" w:h="16838"/>
      <w:pgMar w:top="1417" w:right="850"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C51AE" w14:textId="77777777" w:rsidR="00D4363D" w:rsidRDefault="00D4363D" w:rsidP="009F0C05">
      <w:r>
        <w:separator/>
      </w:r>
    </w:p>
  </w:endnote>
  <w:endnote w:type="continuationSeparator" w:id="0">
    <w:p w14:paraId="5CFEDF1D" w14:textId="77777777" w:rsidR="00D4363D" w:rsidRDefault="00D4363D" w:rsidP="009F0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7CF05" w14:textId="00BF3A49" w:rsidR="00621A56" w:rsidRPr="009E4E4C" w:rsidRDefault="00621A56" w:rsidP="00621A56">
    <w:pPr>
      <w:pStyle w:val="Fuzeile"/>
      <w:rPr>
        <w:b/>
        <w:bCs/>
      </w:rPr>
    </w:pPr>
    <w:r w:rsidRPr="009E4E4C">
      <w:rPr>
        <w:sz w:val="18"/>
        <w:szCs w:val="18"/>
      </w:rPr>
      <w:t>LANDRATSAMT WÜRZBURG</w:t>
    </w:r>
    <w:r w:rsidRPr="009E4E4C">
      <w:rPr>
        <w:bCs/>
        <w:sz w:val="18"/>
        <w:szCs w:val="18"/>
      </w:rPr>
      <w:t xml:space="preserve"> Presse- und Öffentlichkeitsarbeit, Zeppelinstraße 15, 97074 Würzburg</w:t>
    </w:r>
    <w:r w:rsidRPr="009E4E4C">
      <w:rPr>
        <w:bCs/>
        <w:sz w:val="18"/>
        <w:szCs w:val="18"/>
      </w:rPr>
      <w:br/>
    </w:r>
    <w:r w:rsidR="0043427E" w:rsidRPr="00AE644F">
      <w:rPr>
        <w:bCs/>
        <w:sz w:val="18"/>
        <w:szCs w:val="18"/>
      </w:rPr>
      <w:t>Paul Justice</w:t>
    </w:r>
    <w:r w:rsidRPr="009E4E4C">
      <w:rPr>
        <w:bCs/>
        <w:sz w:val="18"/>
        <w:szCs w:val="18"/>
      </w:rPr>
      <w:t xml:space="preserve">, Telefon: 0931 8003-5190, </w:t>
    </w:r>
    <w:hyperlink r:id="rId1" w:history="1">
      <w:r w:rsidRPr="009E4E4C">
        <w:rPr>
          <w:rStyle w:val="Hyperlink"/>
          <w:bCs/>
          <w:sz w:val="18"/>
          <w:szCs w:val="18"/>
        </w:rPr>
        <w:t>pressestelle@lra-wue.bayern.de</w:t>
      </w:r>
    </w:hyperlink>
    <w:r w:rsidRPr="009E4E4C">
      <w:rPr>
        <w:bCs/>
        <w:sz w:val="18"/>
        <w:szCs w:val="18"/>
      </w:rPr>
      <w:t>, www.landkreis-wuerzburg.de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94C0D" w14:textId="3A13BB67" w:rsidR="00D646B7" w:rsidRPr="00753A96" w:rsidRDefault="00D646B7">
    <w:pPr>
      <w:pStyle w:val="Fuzeile"/>
      <w:rPr>
        <w:bCs/>
        <w:sz w:val="18"/>
        <w:szCs w:val="18"/>
      </w:rPr>
    </w:pPr>
    <w:r w:rsidRPr="009E4E4C">
      <w:rPr>
        <w:sz w:val="18"/>
        <w:szCs w:val="18"/>
      </w:rPr>
      <w:t>LANDRATSAMT WÜRZBURG</w:t>
    </w:r>
    <w:r w:rsidR="00753A96">
      <w:rPr>
        <w:sz w:val="18"/>
        <w:szCs w:val="18"/>
      </w:rPr>
      <w:t>,</w:t>
    </w:r>
    <w:r w:rsidRPr="009E4E4C">
      <w:rPr>
        <w:bCs/>
        <w:sz w:val="18"/>
        <w:szCs w:val="18"/>
      </w:rPr>
      <w:t xml:space="preserve"> Presse- und Öffentlichkeitsarbeit, Zeppelinstraße 15, 97074 Würzburg</w:t>
    </w:r>
    <w:r w:rsidRPr="009E4E4C">
      <w:rPr>
        <w:bCs/>
        <w:sz w:val="18"/>
        <w:szCs w:val="18"/>
      </w:rPr>
      <w:br/>
    </w:r>
    <w:r w:rsidR="00A57FA6">
      <w:rPr>
        <w:bCs/>
        <w:sz w:val="18"/>
        <w:szCs w:val="18"/>
      </w:rPr>
      <w:t>Michael Kämmerer</w:t>
    </w:r>
    <w:r w:rsidRPr="009E4E4C">
      <w:rPr>
        <w:bCs/>
        <w:sz w:val="18"/>
        <w:szCs w:val="18"/>
      </w:rPr>
      <w:t xml:space="preserve">, Telefon: 0931 8003-5190, </w:t>
    </w:r>
    <w:r w:rsidRPr="00753A96">
      <w:rPr>
        <w:bCs/>
        <w:sz w:val="18"/>
        <w:szCs w:val="18"/>
      </w:rPr>
      <w:t>pressestelle@lra-wue.bayern.de</w:t>
    </w:r>
    <w:r w:rsidRPr="009E4E4C">
      <w:rPr>
        <w:bCs/>
        <w:sz w:val="18"/>
        <w:szCs w:val="18"/>
      </w:rPr>
      <w:t>, www.landkreis-wuerzburg.de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3DA6D" w14:textId="77777777" w:rsidR="00D4363D" w:rsidRDefault="00D4363D" w:rsidP="009F0C05">
      <w:r>
        <w:separator/>
      </w:r>
    </w:p>
  </w:footnote>
  <w:footnote w:type="continuationSeparator" w:id="0">
    <w:p w14:paraId="281C0B17" w14:textId="77777777" w:rsidR="00D4363D" w:rsidRDefault="00D4363D" w:rsidP="009F0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0DD06" w14:textId="0AF21CE0" w:rsidR="00621A56" w:rsidRPr="009E4E4C" w:rsidRDefault="00621A56" w:rsidP="00621A56">
    <w:pPr>
      <w:pStyle w:val="Fuzeile"/>
      <w:spacing w:line="500" w:lineRule="exact"/>
      <w:rPr>
        <w:b/>
        <w:bCs/>
        <w:color w:val="000000" w:themeColor="text1"/>
        <w:sz w:val="28"/>
        <w:szCs w:val="28"/>
      </w:rPr>
    </w:pPr>
    <w:r w:rsidRPr="009E4E4C">
      <w:rPr>
        <w:b/>
        <w:bCs/>
        <w:noProof/>
        <w:color w:val="000000" w:themeColor="text1"/>
        <w:sz w:val="36"/>
        <w:szCs w:val="36"/>
        <w:lang w:eastAsia="de-DE"/>
      </w:rPr>
      <w:drawing>
        <wp:anchor distT="0" distB="0" distL="114300" distR="114300" simplePos="0" relativeHeight="251660288" behindDoc="0" locked="0" layoutInCell="1" allowOverlap="1" wp14:anchorId="15140E28" wp14:editId="50B1B4B9">
          <wp:simplePos x="0" y="0"/>
          <wp:positionH relativeFrom="margin">
            <wp:align>right</wp:align>
          </wp:positionH>
          <wp:positionV relativeFrom="paragraph">
            <wp:posOffset>59666</wp:posOffset>
          </wp:positionV>
          <wp:extent cx="2179411" cy="380532"/>
          <wp:effectExtent l="0" t="0" r="5080" b="635"/>
          <wp:wrapNone/>
          <wp:docPr id="2" name="Grafik 2" descr="Ein Bild, das Farbigkeit, Screenshot, Grafiken,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Farbigkeit, Screenshot, Grafiken,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179411" cy="380532"/>
                  </a:xfrm>
                  <a:prstGeom prst="rect">
                    <a:avLst/>
                  </a:prstGeom>
                </pic:spPr>
              </pic:pic>
            </a:graphicData>
          </a:graphic>
          <wp14:sizeRelH relativeFrom="margin">
            <wp14:pctWidth>0</wp14:pctWidth>
          </wp14:sizeRelH>
          <wp14:sizeRelV relativeFrom="margin">
            <wp14:pctHeight>0</wp14:pctHeight>
          </wp14:sizeRelV>
        </wp:anchor>
      </w:drawing>
    </w:r>
    <w:r w:rsidRPr="009E4E4C">
      <w:rPr>
        <w:bCs/>
        <w:color w:val="000000" w:themeColor="text1"/>
        <w:sz w:val="28"/>
        <w:szCs w:val="28"/>
      </w:rPr>
      <w:t>PRESSE- &amp; ÖFFENTLICHKEITSARBEIT</w:t>
    </w:r>
  </w:p>
  <w:p w14:paraId="2FEBE49B" w14:textId="064919FA" w:rsidR="00621A56" w:rsidRPr="009E4E4C" w:rsidRDefault="00621A56" w:rsidP="00621A56">
    <w:pPr>
      <w:pStyle w:val="Fuzeile"/>
      <w:tabs>
        <w:tab w:val="clear" w:pos="4536"/>
        <w:tab w:val="clear" w:pos="9072"/>
        <w:tab w:val="left" w:pos="1083"/>
      </w:tabs>
      <w:spacing w:line="500" w:lineRule="exact"/>
      <w:rPr>
        <w:b/>
        <w:bCs/>
        <w:spacing w:val="20"/>
      </w:rPr>
    </w:pPr>
  </w:p>
  <w:p w14:paraId="07ADD558" w14:textId="67D19FC8" w:rsidR="00621A56" w:rsidRPr="009E4E4C" w:rsidRDefault="00F72039" w:rsidP="00621A56">
    <w:pPr>
      <w:pStyle w:val="Fuzeile"/>
      <w:tabs>
        <w:tab w:val="clear" w:pos="4536"/>
        <w:tab w:val="clear" w:pos="9072"/>
        <w:tab w:val="left" w:pos="1083"/>
      </w:tabs>
      <w:spacing w:line="500" w:lineRule="exact"/>
      <w:rPr>
        <w:b/>
        <w:bCs/>
        <w:spacing w:val="20"/>
      </w:rPr>
    </w:pPr>
    <w:r w:rsidRPr="009E4E4C">
      <w:rPr>
        <w:b/>
        <w:bCs/>
        <w:noProof/>
        <w:spacing w:val="20"/>
        <w:lang w:eastAsia="de-DE"/>
      </w:rPr>
      <mc:AlternateContent>
        <mc:Choice Requires="wps">
          <w:drawing>
            <wp:anchor distT="0" distB="0" distL="114300" distR="114300" simplePos="0" relativeHeight="251662336" behindDoc="0" locked="1" layoutInCell="1" allowOverlap="1" wp14:anchorId="52308436" wp14:editId="4C6F0522">
              <wp:simplePos x="0" y="0"/>
              <wp:positionH relativeFrom="column">
                <wp:posOffset>0</wp:posOffset>
              </wp:positionH>
              <wp:positionV relativeFrom="page">
                <wp:posOffset>1429385</wp:posOffset>
              </wp:positionV>
              <wp:extent cx="6120000" cy="0"/>
              <wp:effectExtent l="0" t="0" r="14605" b="12700"/>
              <wp:wrapTopAndBottom/>
              <wp:docPr id="7" name="Gerade Verbindung 7"/>
              <wp:cNvGraphicFramePr/>
              <a:graphic xmlns:a="http://schemas.openxmlformats.org/drawingml/2006/main">
                <a:graphicData uri="http://schemas.microsoft.com/office/word/2010/wordprocessingShape">
                  <wps:wsp>
                    <wps:cNvCnPr/>
                    <wps:spPr>
                      <a:xfrm>
                        <a:off x="0" y="0"/>
                        <a:ext cx="61200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7D3FC1FF" id="Gerade Verbindung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0,112.55pt" to="481.9pt,1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" strokecolor="black [3200]" strokeweight="1pt">
              <v:stroke joinstyle="miter"/>
              <w10:wrap type="topAndBottom" anchory="page"/>
              <w10:anchorlock/>
            </v:line>
          </w:pict>
        </mc:Fallback>
      </mc:AlternateContent>
    </w:r>
    <w:r w:rsidR="00621A56" w:rsidRPr="009E4E4C">
      <w:rPr>
        <w:bCs/>
        <w:spacing w:val="20"/>
      </w:rPr>
      <w:t>PRESSE</w:t>
    </w:r>
    <w:r w:rsidR="00B95BBD">
      <w:rPr>
        <w:bCs/>
        <w:spacing w:val="20"/>
      </w:rPr>
      <w:t>M</w:t>
    </w:r>
    <w:r w:rsidR="003C434A">
      <w:rPr>
        <w:bCs/>
        <w:spacing w:val="20"/>
      </w:rPr>
      <w:t>ITTEILUNG</w:t>
    </w:r>
  </w:p>
  <w:p w14:paraId="7FDEBB01" w14:textId="18EB0F5D" w:rsidR="00621A56" w:rsidRPr="009E4E4C" w:rsidRDefault="00621A5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09AB"/>
    <w:multiLevelType w:val="hybridMultilevel"/>
    <w:tmpl w:val="895651B2"/>
    <w:lvl w:ilvl="0" w:tplc="D848BFF4">
      <w:numFmt w:val="bullet"/>
      <w:lvlText w:val="-"/>
      <w:lvlJc w:val="left"/>
      <w:pPr>
        <w:ind w:left="420" w:hanging="360"/>
      </w:pPr>
      <w:rPr>
        <w:rFonts w:ascii="Arial" w:eastAsiaTheme="minorHAnsi" w:hAnsi="Aria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1" w15:restartNumberingAfterBreak="0">
    <w:nsid w:val="0F933816"/>
    <w:multiLevelType w:val="hybridMultilevel"/>
    <w:tmpl w:val="BE80E462"/>
    <w:lvl w:ilvl="0" w:tplc="5AC0D58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7FA3D50"/>
    <w:multiLevelType w:val="hybridMultilevel"/>
    <w:tmpl w:val="5B2E4F44"/>
    <w:lvl w:ilvl="0" w:tplc="75907CA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3C34620"/>
    <w:multiLevelType w:val="hybridMultilevel"/>
    <w:tmpl w:val="E7E2546E"/>
    <w:lvl w:ilvl="0" w:tplc="8B62D60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2"/>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D6F55B9-259B-442F-A82D-715EDF46482D}"/>
    <w:docVar w:name="dgnword-eventsink" w:val="372873656"/>
  </w:docVars>
  <w:rsids>
    <w:rsidRoot w:val="009F0C05"/>
    <w:rsid w:val="000023FD"/>
    <w:rsid w:val="00060380"/>
    <w:rsid w:val="000739B6"/>
    <w:rsid w:val="000748DE"/>
    <w:rsid w:val="000A3A46"/>
    <w:rsid w:val="000B3B7F"/>
    <w:rsid w:val="000B513A"/>
    <w:rsid w:val="000B625E"/>
    <w:rsid w:val="001344B1"/>
    <w:rsid w:val="00136943"/>
    <w:rsid w:val="00155D92"/>
    <w:rsid w:val="0016393B"/>
    <w:rsid w:val="001753C3"/>
    <w:rsid w:val="001A2F97"/>
    <w:rsid w:val="001C35C1"/>
    <w:rsid w:val="001F276F"/>
    <w:rsid w:val="001F2C14"/>
    <w:rsid w:val="001F34E2"/>
    <w:rsid w:val="001F5735"/>
    <w:rsid w:val="00247F7B"/>
    <w:rsid w:val="002528D8"/>
    <w:rsid w:val="002A197F"/>
    <w:rsid w:val="002E074E"/>
    <w:rsid w:val="002F3E17"/>
    <w:rsid w:val="002F6B5E"/>
    <w:rsid w:val="003078F6"/>
    <w:rsid w:val="00332F85"/>
    <w:rsid w:val="0034689D"/>
    <w:rsid w:val="00362042"/>
    <w:rsid w:val="00370F79"/>
    <w:rsid w:val="00396141"/>
    <w:rsid w:val="003A4ADF"/>
    <w:rsid w:val="003C434A"/>
    <w:rsid w:val="00406E0C"/>
    <w:rsid w:val="00425EBE"/>
    <w:rsid w:val="0043427E"/>
    <w:rsid w:val="00435611"/>
    <w:rsid w:val="00436159"/>
    <w:rsid w:val="004460CF"/>
    <w:rsid w:val="00453529"/>
    <w:rsid w:val="00454762"/>
    <w:rsid w:val="004607D2"/>
    <w:rsid w:val="00476C4D"/>
    <w:rsid w:val="00495EB0"/>
    <w:rsid w:val="004A5AF0"/>
    <w:rsid w:val="004D1E26"/>
    <w:rsid w:val="004E7214"/>
    <w:rsid w:val="00512905"/>
    <w:rsid w:val="005274CE"/>
    <w:rsid w:val="00534959"/>
    <w:rsid w:val="00545C85"/>
    <w:rsid w:val="0056512C"/>
    <w:rsid w:val="00582E3D"/>
    <w:rsid w:val="00585278"/>
    <w:rsid w:val="005E546B"/>
    <w:rsid w:val="005F7FA4"/>
    <w:rsid w:val="006055B1"/>
    <w:rsid w:val="00621A56"/>
    <w:rsid w:val="006408DA"/>
    <w:rsid w:val="00650CC6"/>
    <w:rsid w:val="0065695A"/>
    <w:rsid w:val="00660991"/>
    <w:rsid w:val="00662A05"/>
    <w:rsid w:val="00665E3B"/>
    <w:rsid w:val="00675688"/>
    <w:rsid w:val="00676963"/>
    <w:rsid w:val="00677982"/>
    <w:rsid w:val="006819B1"/>
    <w:rsid w:val="00696CC1"/>
    <w:rsid w:val="006A0BA7"/>
    <w:rsid w:val="006B1C57"/>
    <w:rsid w:val="006B6771"/>
    <w:rsid w:val="006D3A2D"/>
    <w:rsid w:val="006D627F"/>
    <w:rsid w:val="006E71B6"/>
    <w:rsid w:val="006F631C"/>
    <w:rsid w:val="00753327"/>
    <w:rsid w:val="00753A96"/>
    <w:rsid w:val="007B168F"/>
    <w:rsid w:val="00805807"/>
    <w:rsid w:val="008167FD"/>
    <w:rsid w:val="008250F8"/>
    <w:rsid w:val="008448D8"/>
    <w:rsid w:val="00845514"/>
    <w:rsid w:val="008517AF"/>
    <w:rsid w:val="00894A07"/>
    <w:rsid w:val="008E1EF3"/>
    <w:rsid w:val="008E476F"/>
    <w:rsid w:val="008F179E"/>
    <w:rsid w:val="00900CAF"/>
    <w:rsid w:val="0093263B"/>
    <w:rsid w:val="00963E1C"/>
    <w:rsid w:val="009A6D76"/>
    <w:rsid w:val="009E4E4C"/>
    <w:rsid w:val="009F0C05"/>
    <w:rsid w:val="00A409DD"/>
    <w:rsid w:val="00A44EC6"/>
    <w:rsid w:val="00A57FA6"/>
    <w:rsid w:val="00A62EBC"/>
    <w:rsid w:val="00A63CD9"/>
    <w:rsid w:val="00A82B12"/>
    <w:rsid w:val="00A85FB7"/>
    <w:rsid w:val="00AC0BAB"/>
    <w:rsid w:val="00AC2A01"/>
    <w:rsid w:val="00AC7185"/>
    <w:rsid w:val="00AD7EC6"/>
    <w:rsid w:val="00AE644F"/>
    <w:rsid w:val="00B01B7A"/>
    <w:rsid w:val="00B02914"/>
    <w:rsid w:val="00B0774C"/>
    <w:rsid w:val="00B128F3"/>
    <w:rsid w:val="00B23106"/>
    <w:rsid w:val="00B23798"/>
    <w:rsid w:val="00B264BE"/>
    <w:rsid w:val="00B5018B"/>
    <w:rsid w:val="00B57F8E"/>
    <w:rsid w:val="00B63DB0"/>
    <w:rsid w:val="00B65CBF"/>
    <w:rsid w:val="00B95BBD"/>
    <w:rsid w:val="00BB4026"/>
    <w:rsid w:val="00BC3767"/>
    <w:rsid w:val="00BE683E"/>
    <w:rsid w:val="00BF6AEE"/>
    <w:rsid w:val="00C01426"/>
    <w:rsid w:val="00C349E9"/>
    <w:rsid w:val="00C34A97"/>
    <w:rsid w:val="00C417DB"/>
    <w:rsid w:val="00C56545"/>
    <w:rsid w:val="00C6123C"/>
    <w:rsid w:val="00C71A5B"/>
    <w:rsid w:val="00C96098"/>
    <w:rsid w:val="00CC0A3C"/>
    <w:rsid w:val="00CD4A2A"/>
    <w:rsid w:val="00CE1204"/>
    <w:rsid w:val="00D30748"/>
    <w:rsid w:val="00D40178"/>
    <w:rsid w:val="00D4363D"/>
    <w:rsid w:val="00D51427"/>
    <w:rsid w:val="00D646B7"/>
    <w:rsid w:val="00DB4ECA"/>
    <w:rsid w:val="00E00652"/>
    <w:rsid w:val="00E24673"/>
    <w:rsid w:val="00E27326"/>
    <w:rsid w:val="00E322EF"/>
    <w:rsid w:val="00E44187"/>
    <w:rsid w:val="00E4424A"/>
    <w:rsid w:val="00E5339F"/>
    <w:rsid w:val="00E86EAB"/>
    <w:rsid w:val="00EA475F"/>
    <w:rsid w:val="00ED7671"/>
    <w:rsid w:val="00EF0BB1"/>
    <w:rsid w:val="00F06ADE"/>
    <w:rsid w:val="00F11924"/>
    <w:rsid w:val="00F12152"/>
    <w:rsid w:val="00F17641"/>
    <w:rsid w:val="00F3016D"/>
    <w:rsid w:val="00F52D78"/>
    <w:rsid w:val="00F65868"/>
    <w:rsid w:val="00F72039"/>
    <w:rsid w:val="00F923FF"/>
    <w:rsid w:val="00F97028"/>
    <w:rsid w:val="00FB4A3F"/>
    <w:rsid w:val="00FB57FE"/>
    <w:rsid w:val="00FC07F6"/>
    <w:rsid w:val="00FE74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A11879"/>
  <w15:chartTrackingRefBased/>
  <w15:docId w15:val="{924E079A-EE49-0C42-95E2-D109E4292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6123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F0C05"/>
    <w:pPr>
      <w:tabs>
        <w:tab w:val="center" w:pos="4536"/>
        <w:tab w:val="right" w:pos="9072"/>
      </w:tabs>
    </w:pPr>
  </w:style>
  <w:style w:type="character" w:customStyle="1" w:styleId="KopfzeileZchn">
    <w:name w:val="Kopfzeile Zchn"/>
    <w:basedOn w:val="Absatz-Standardschriftart"/>
    <w:link w:val="Kopfzeile"/>
    <w:uiPriority w:val="99"/>
    <w:rsid w:val="009F0C05"/>
  </w:style>
  <w:style w:type="paragraph" w:styleId="Fuzeile">
    <w:name w:val="footer"/>
    <w:basedOn w:val="Standard"/>
    <w:link w:val="FuzeileZchn"/>
    <w:uiPriority w:val="99"/>
    <w:unhideWhenUsed/>
    <w:rsid w:val="009F0C05"/>
    <w:pPr>
      <w:tabs>
        <w:tab w:val="center" w:pos="4536"/>
        <w:tab w:val="right" w:pos="9072"/>
      </w:tabs>
    </w:pPr>
  </w:style>
  <w:style w:type="character" w:customStyle="1" w:styleId="FuzeileZchn">
    <w:name w:val="Fußzeile Zchn"/>
    <w:basedOn w:val="Absatz-Standardschriftart"/>
    <w:link w:val="Fuzeile"/>
    <w:uiPriority w:val="99"/>
    <w:rsid w:val="009F0C05"/>
  </w:style>
  <w:style w:type="character" w:styleId="Hyperlink">
    <w:name w:val="Hyperlink"/>
    <w:basedOn w:val="Absatz-Standardschriftart"/>
    <w:uiPriority w:val="99"/>
    <w:unhideWhenUsed/>
    <w:rsid w:val="00621A56"/>
    <w:rPr>
      <w:color w:val="0563C1" w:themeColor="hyperlink"/>
      <w:u w:val="single"/>
    </w:rPr>
  </w:style>
  <w:style w:type="paragraph" w:styleId="Listenabsatz">
    <w:name w:val="List Paragraph"/>
    <w:basedOn w:val="Standard"/>
    <w:uiPriority w:val="34"/>
    <w:qFormat/>
    <w:rsid w:val="00B0774C"/>
    <w:pPr>
      <w:ind w:left="720"/>
      <w:contextualSpacing/>
    </w:pPr>
  </w:style>
  <w:style w:type="character" w:styleId="BesuchterLink">
    <w:name w:val="FollowedHyperlink"/>
    <w:basedOn w:val="Absatz-Standardschriftart"/>
    <w:uiPriority w:val="99"/>
    <w:semiHidden/>
    <w:unhideWhenUsed/>
    <w:rsid w:val="00B23798"/>
    <w:rPr>
      <w:color w:val="954F72" w:themeColor="followedHyperlink"/>
      <w:u w:val="single"/>
    </w:rPr>
  </w:style>
  <w:style w:type="character" w:customStyle="1" w:styleId="NichtaufgelsteErwhnung1">
    <w:name w:val="Nicht aufgelöste Erwähnung1"/>
    <w:basedOn w:val="Absatz-Standardschriftart"/>
    <w:uiPriority w:val="99"/>
    <w:semiHidden/>
    <w:unhideWhenUsed/>
    <w:rsid w:val="00BF6AEE"/>
    <w:rPr>
      <w:color w:val="605E5C"/>
      <w:shd w:val="clear" w:color="auto" w:fill="E1DFDD"/>
    </w:rPr>
  </w:style>
  <w:style w:type="character" w:styleId="NichtaufgelsteErwhnung">
    <w:name w:val="Unresolved Mention"/>
    <w:basedOn w:val="Absatz-Standardschriftart"/>
    <w:uiPriority w:val="99"/>
    <w:semiHidden/>
    <w:unhideWhenUsed/>
    <w:rsid w:val="001753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05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al-bb.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ekomodellregion@lra-wue.bayern.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pressestelle@lra-wue.bayer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C7CBD-6CE0-410C-88B1-3835A1F69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1978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Rothaug</dc:creator>
  <cp:keywords/>
  <dc:description/>
  <cp:lastModifiedBy>Kämmerer, M. (SFB3)</cp:lastModifiedBy>
  <cp:revision>7</cp:revision>
  <dcterms:created xsi:type="dcterms:W3CDTF">2026-08-02T07:58:00Z</dcterms:created>
  <dcterms:modified xsi:type="dcterms:W3CDTF">2026-08-02T08:19:00Z</dcterms:modified>
</cp:coreProperties>
</file>